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C35A473"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AB4CAC" w:rsidRDefault="00D85DC1" w:rsidP="00C37182">
      <w:pPr>
        <w:suppressAutoHyphens/>
        <w:rPr>
          <w:rFonts w:eastAsia="Times New Roman" w:cs="Arial"/>
          <w:noProof/>
          <w:szCs w:val="20"/>
          <w:lang w:eastAsia="ar-SA"/>
        </w:rPr>
      </w:pPr>
    </w:p>
    <w:p w14:paraId="5B923F6A" w14:textId="77777777" w:rsidR="00250DDB" w:rsidRPr="00AB4CAC" w:rsidRDefault="00250DDB" w:rsidP="00C37182">
      <w:pPr>
        <w:suppressAutoHyphens/>
        <w:rPr>
          <w:rFonts w:eastAsia="Times New Roman" w:cs="Arial"/>
          <w:noProof/>
          <w:szCs w:val="20"/>
          <w:lang w:eastAsia="ar-SA"/>
        </w:rPr>
      </w:pPr>
    </w:p>
    <w:p w14:paraId="1497B8C0" w14:textId="77777777" w:rsidR="00D85DC1" w:rsidRPr="00AB4CAC" w:rsidRDefault="00D85DC1" w:rsidP="00C37182">
      <w:pPr>
        <w:suppressAutoHyphens/>
        <w:rPr>
          <w:rFonts w:eastAsia="Times New Roman" w:cs="Arial"/>
          <w:noProof/>
          <w:szCs w:val="20"/>
          <w:lang w:eastAsia="ar-SA"/>
        </w:rPr>
      </w:pPr>
    </w:p>
    <w:p w14:paraId="1B975F2A" w14:textId="77777777" w:rsidR="00D85DC1" w:rsidRPr="00AB4CAC" w:rsidRDefault="00D85DC1" w:rsidP="00C37182">
      <w:pPr>
        <w:suppressAutoHyphens/>
        <w:rPr>
          <w:rFonts w:eastAsia="Times New Roman" w:cs="Arial"/>
          <w:noProof/>
          <w:szCs w:val="20"/>
          <w:lang w:eastAsia="ar-SA"/>
        </w:rPr>
      </w:pPr>
    </w:p>
    <w:p w14:paraId="192A97B1" w14:textId="77777777" w:rsidR="005030A1" w:rsidRPr="00AB4CAC" w:rsidRDefault="005030A1" w:rsidP="00C37182">
      <w:pPr>
        <w:suppressAutoHyphens/>
        <w:rPr>
          <w:rFonts w:eastAsia="Times New Roman" w:cs="Arial"/>
          <w:noProof/>
          <w:szCs w:val="20"/>
          <w:lang w:eastAsia="ar-SA"/>
        </w:rPr>
      </w:pPr>
    </w:p>
    <w:p w14:paraId="120A1514" w14:textId="77777777" w:rsidR="005030A1" w:rsidRPr="00AB4CAC" w:rsidRDefault="005030A1">
      <w:pPr>
        <w:jc w:val="center"/>
        <w:rPr>
          <w:noProof/>
          <w:color w:val="000000"/>
          <w:sz w:val="32"/>
        </w:rPr>
      </w:pPr>
    </w:p>
    <w:p w14:paraId="27D76773" w14:textId="77777777" w:rsidR="007464F7" w:rsidRPr="00AB4CAC" w:rsidRDefault="007464F7" w:rsidP="007464F7">
      <w:pPr>
        <w:jc w:val="center"/>
        <w:rPr>
          <w:noProof/>
          <w:color w:val="000000"/>
          <w:sz w:val="28"/>
          <w:szCs w:val="28"/>
        </w:rPr>
      </w:pPr>
      <w:r w:rsidRPr="00AB4CAC">
        <w:rPr>
          <w:noProof/>
          <w:color w:val="000000"/>
          <w:sz w:val="28"/>
          <w:szCs w:val="28"/>
        </w:rPr>
        <w:t>PROCUREMENT DOCUMENTS</w:t>
      </w:r>
    </w:p>
    <w:p w14:paraId="0DA86FB0" w14:textId="77777777" w:rsidR="007464F7" w:rsidRPr="00AB4CAC" w:rsidRDefault="007464F7" w:rsidP="007464F7">
      <w:pPr>
        <w:suppressAutoHyphens/>
        <w:jc w:val="center"/>
        <w:rPr>
          <w:rFonts w:cs="Arial"/>
          <w:noProof/>
          <w:sz w:val="28"/>
          <w:szCs w:val="28"/>
          <w:lang w:eastAsia="ar-SA"/>
        </w:rPr>
      </w:pPr>
    </w:p>
    <w:p w14:paraId="11D15C4D" w14:textId="77777777" w:rsidR="007464F7" w:rsidRPr="00AB4CAC" w:rsidRDefault="007464F7" w:rsidP="007464F7">
      <w:pPr>
        <w:suppressAutoHyphens/>
        <w:jc w:val="center"/>
        <w:rPr>
          <w:rFonts w:cs="Arial"/>
          <w:noProof/>
          <w:sz w:val="28"/>
          <w:szCs w:val="28"/>
          <w:lang w:eastAsia="ar-SA"/>
        </w:rPr>
      </w:pPr>
    </w:p>
    <w:p w14:paraId="27CEB3A4" w14:textId="77777777" w:rsidR="007464F7" w:rsidRPr="00AB4CAC" w:rsidRDefault="007464F7" w:rsidP="007464F7">
      <w:pPr>
        <w:suppressAutoHyphens/>
        <w:jc w:val="center"/>
        <w:rPr>
          <w:rFonts w:cs="Arial"/>
          <w:noProof/>
          <w:sz w:val="28"/>
          <w:szCs w:val="28"/>
          <w:lang w:eastAsia="ar-SA"/>
        </w:rPr>
      </w:pPr>
      <w:r w:rsidRPr="00AB4CAC">
        <w:rPr>
          <w:rFonts w:cs="Arial"/>
          <w:noProof/>
          <w:sz w:val="28"/>
          <w:szCs w:val="28"/>
          <w:lang w:eastAsia="ar-SA"/>
        </w:rPr>
        <w:t xml:space="preserve">PUBLIC TENDER </w:t>
      </w:r>
    </w:p>
    <w:p w14:paraId="3FCE60DC" w14:textId="77777777" w:rsidR="007464F7" w:rsidRPr="00AB4CAC" w:rsidRDefault="007464F7" w:rsidP="007464F7">
      <w:pPr>
        <w:suppressAutoHyphens/>
        <w:jc w:val="center"/>
        <w:rPr>
          <w:rFonts w:cs="Arial"/>
          <w:noProof/>
          <w:sz w:val="28"/>
          <w:szCs w:val="28"/>
          <w:lang w:eastAsia="ar-SA"/>
        </w:rPr>
      </w:pPr>
    </w:p>
    <w:p w14:paraId="6B66C04B" w14:textId="2F99AF54" w:rsidR="00250DDB" w:rsidRPr="00AB4CAC" w:rsidRDefault="00250DDB" w:rsidP="00250DDB">
      <w:pPr>
        <w:suppressAutoHyphens/>
        <w:jc w:val="center"/>
        <w:rPr>
          <w:rFonts w:cs="Arial"/>
          <w:noProof/>
          <w:sz w:val="28"/>
          <w:szCs w:val="28"/>
          <w:lang w:eastAsia="ar-SA"/>
        </w:rPr>
      </w:pPr>
      <w:r w:rsidRPr="00AB4CAC">
        <w:rPr>
          <w:rFonts w:cs="Arial"/>
          <w:noProof/>
          <w:sz w:val="28"/>
          <w:szCs w:val="28"/>
          <w:lang w:eastAsia="ar-SA"/>
        </w:rPr>
        <w:t xml:space="preserve">IN ACCORDANCE WITH THE </w:t>
      </w:r>
      <w:r w:rsidR="00A827E1">
        <w:rPr>
          <w:rFonts w:cs="Arial"/>
          <w:noProof/>
          <w:sz w:val="28"/>
          <w:szCs w:val="28"/>
          <w:lang w:eastAsia="ar-SA"/>
        </w:rPr>
        <w:t>OPEN</w:t>
      </w:r>
      <w:r w:rsidR="007C6B65" w:rsidRPr="00AB4CAC">
        <w:rPr>
          <w:rFonts w:cs="Arial"/>
          <w:noProof/>
          <w:sz w:val="28"/>
          <w:szCs w:val="28"/>
          <w:lang w:eastAsia="ar-SA"/>
        </w:rPr>
        <w:t xml:space="preserve"> PROCEDURE</w:t>
      </w:r>
      <w:r w:rsidRPr="00AB4CAC">
        <w:rPr>
          <w:rFonts w:cs="Arial"/>
          <w:noProof/>
          <w:sz w:val="28"/>
          <w:szCs w:val="28"/>
          <w:lang w:eastAsia="ar-SA"/>
        </w:rPr>
        <w:t xml:space="preserve"> </w:t>
      </w:r>
    </w:p>
    <w:p w14:paraId="5FEBFE6C" w14:textId="77777777" w:rsidR="00D85DC1" w:rsidRPr="00AB4CAC" w:rsidRDefault="00D85DC1" w:rsidP="007D7E9C">
      <w:pPr>
        <w:suppressAutoHyphens/>
        <w:jc w:val="center"/>
        <w:rPr>
          <w:rFonts w:cs="Arial"/>
          <w:b/>
          <w:noProof/>
          <w:sz w:val="28"/>
          <w:szCs w:val="28"/>
          <w:lang w:eastAsia="ar-SA"/>
        </w:rPr>
      </w:pPr>
    </w:p>
    <w:p w14:paraId="7B8C54C4" w14:textId="77777777" w:rsidR="007D7E9C" w:rsidRPr="00AB4CAC" w:rsidRDefault="007D7E9C" w:rsidP="007D7E9C">
      <w:pPr>
        <w:suppressAutoHyphens/>
        <w:jc w:val="center"/>
        <w:rPr>
          <w:rFonts w:cs="Arial"/>
          <w:noProof/>
          <w:sz w:val="28"/>
          <w:szCs w:val="28"/>
          <w:lang w:eastAsia="ar-SA"/>
        </w:rPr>
      </w:pPr>
      <w:r w:rsidRPr="00AB4CAC">
        <w:rPr>
          <w:rFonts w:cs="Arial"/>
          <w:noProof/>
          <w:sz w:val="28"/>
          <w:szCs w:val="28"/>
          <w:lang w:eastAsia="ar-SA"/>
        </w:rPr>
        <w:t xml:space="preserve">No. </w:t>
      </w:r>
    </w:p>
    <w:p w14:paraId="519CD3BF" w14:textId="08FB31D3" w:rsidR="007D7E9C" w:rsidRPr="00AB4CAC" w:rsidRDefault="007D7E9C" w:rsidP="007D7E9C">
      <w:pPr>
        <w:pStyle w:val="BodyText2"/>
        <w:jc w:val="center"/>
        <w:rPr>
          <w:b w:val="0"/>
          <w:noProof/>
          <w:sz w:val="28"/>
          <w:szCs w:val="28"/>
          <w:lang w:eastAsia="en-US"/>
        </w:rPr>
      </w:pPr>
      <w:r w:rsidRPr="00AB4CAC">
        <w:rPr>
          <w:b w:val="0"/>
          <w:noProof/>
          <w:sz w:val="28"/>
          <w:szCs w:val="28"/>
          <w:lang w:eastAsia="en-US"/>
        </w:rPr>
        <w:t>JN-</w:t>
      </w:r>
      <w:r w:rsidR="0043561F">
        <w:rPr>
          <w:b w:val="0"/>
          <w:noProof/>
          <w:sz w:val="28"/>
          <w:szCs w:val="28"/>
          <w:lang w:eastAsia="en-US"/>
        </w:rPr>
        <w:t>B1014</w:t>
      </w:r>
    </w:p>
    <w:p w14:paraId="087419A3" w14:textId="5FC0C8E8" w:rsidR="007D7E9C" w:rsidRPr="00AB4CAC" w:rsidRDefault="007D7E9C" w:rsidP="00C37182">
      <w:pPr>
        <w:rPr>
          <w:noProof/>
        </w:rPr>
      </w:pPr>
    </w:p>
    <w:p w14:paraId="01E85795" w14:textId="48B8409A" w:rsidR="00C27E73" w:rsidRPr="00AB4CAC" w:rsidRDefault="00C27E73" w:rsidP="00C37182">
      <w:pPr>
        <w:rPr>
          <w:noProof/>
        </w:rPr>
      </w:pP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55000F1E" w14:textId="77777777" w:rsidR="000964CB" w:rsidRPr="000964CB" w:rsidRDefault="000964CB" w:rsidP="000964CB">
      <w:pPr>
        <w:jc w:val="center"/>
        <w:rPr>
          <w:rFonts w:eastAsia="Times New Roman" w:cs="Arial"/>
          <w:b/>
          <w:noProof/>
          <w:sz w:val="34"/>
          <w:szCs w:val="34"/>
          <w:lang w:eastAsia="ar-SA"/>
        </w:rPr>
      </w:pPr>
      <w:r w:rsidRPr="000964CB">
        <w:rPr>
          <w:rFonts w:eastAsia="Times New Roman" w:cs="Arial"/>
          <w:b/>
          <w:noProof/>
          <w:sz w:val="34"/>
          <w:szCs w:val="34"/>
          <w:lang w:eastAsia="ar-SA"/>
        </w:rPr>
        <w:t>Purchase of an audio mixing console and associated software for post-production studio</w:t>
      </w:r>
    </w:p>
    <w:p w14:paraId="00594052" w14:textId="77777777" w:rsidR="007D7E9C" w:rsidRPr="00AB4CAC" w:rsidRDefault="007D7E9C" w:rsidP="00C27E73">
      <w:pPr>
        <w:jc w:val="center"/>
        <w:rPr>
          <w:noProof/>
        </w:rPr>
      </w:pPr>
    </w:p>
    <w:p w14:paraId="6664459E" w14:textId="5C83749D" w:rsidR="005030A1" w:rsidRPr="00AB4CAC" w:rsidRDefault="004D2D1F" w:rsidP="00C96477">
      <w:pPr>
        <w:jc w:val="center"/>
        <w:rPr>
          <w:rFonts w:cs="Arial"/>
          <w:b/>
          <w:bCs/>
          <w:noProof/>
          <w:color w:val="000000"/>
          <w:sz w:val="16"/>
          <w:szCs w:val="16"/>
        </w:rPr>
      </w:pPr>
      <w:r w:rsidRPr="00AB4CAC">
        <w:rPr>
          <w:rFonts w:eastAsia="Times New Roman" w:cs="Arial"/>
          <w:b/>
          <w:noProof/>
          <w:sz w:val="34"/>
          <w:szCs w:val="34"/>
          <w:lang w:eastAsia="ar-SA"/>
        </w:rPr>
        <w:br w:type="page"/>
      </w:r>
      <w:r w:rsidR="005030A1" w:rsidRPr="00AB4CAC">
        <w:rPr>
          <w:rFonts w:cs="Arial"/>
          <w:b/>
          <w:bCs/>
          <w:noProof/>
          <w:color w:val="000000"/>
          <w:sz w:val="16"/>
          <w:szCs w:val="16"/>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4DB976E9" w14:textId="21857095" w:rsidR="00AF3A75" w:rsidRDefault="003F38E8">
      <w:pPr>
        <w:pStyle w:val="TOC1"/>
        <w:rPr>
          <w:rFonts w:asciiTheme="minorHAnsi" w:hAnsiTheme="minorHAnsi"/>
          <w:sz w:val="22"/>
          <w:lang w:val="sl-SI"/>
        </w:rPr>
      </w:pPr>
      <w:r w:rsidRPr="00AB4CAC">
        <w:rPr>
          <w:rFonts w:cs="Arial"/>
          <w:b/>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b/>
          <w:i/>
          <w:color w:val="000000"/>
          <w:sz w:val="16"/>
          <w:szCs w:val="16"/>
        </w:rPr>
        <w:fldChar w:fldCharType="separate"/>
      </w:r>
      <w:hyperlink w:anchor="_Toc121306989" w:history="1">
        <w:r w:rsidR="00AF3A75" w:rsidRPr="00D677D3">
          <w:rPr>
            <w:rStyle w:val="Hyperlink"/>
          </w:rPr>
          <w:t>1</w:t>
        </w:r>
        <w:r w:rsidR="00AF3A75">
          <w:rPr>
            <w:rFonts w:asciiTheme="minorHAnsi" w:hAnsiTheme="minorHAnsi"/>
            <w:sz w:val="22"/>
            <w:lang w:val="sl-SI"/>
          </w:rPr>
          <w:tab/>
        </w:r>
        <w:r w:rsidR="00AF3A75" w:rsidRPr="00D677D3">
          <w:rPr>
            <w:rStyle w:val="Hyperlink"/>
          </w:rPr>
          <w:t>INVITATION TO SUBMIT BIDS FOR THE PUBLIC TENDER</w:t>
        </w:r>
        <w:r w:rsidR="00AF3A75">
          <w:rPr>
            <w:webHidden/>
          </w:rPr>
          <w:tab/>
        </w:r>
        <w:r w:rsidR="00AF3A75">
          <w:rPr>
            <w:webHidden/>
          </w:rPr>
          <w:fldChar w:fldCharType="begin"/>
        </w:r>
        <w:r w:rsidR="00AF3A75">
          <w:rPr>
            <w:webHidden/>
          </w:rPr>
          <w:instrText xml:space="preserve"> PAGEREF _Toc121306989 \h </w:instrText>
        </w:r>
        <w:r w:rsidR="00AF3A75">
          <w:rPr>
            <w:webHidden/>
          </w:rPr>
        </w:r>
        <w:r w:rsidR="00AF3A75">
          <w:rPr>
            <w:webHidden/>
          </w:rPr>
          <w:fldChar w:fldCharType="separate"/>
        </w:r>
        <w:r w:rsidR="00AF3A75">
          <w:rPr>
            <w:webHidden/>
          </w:rPr>
          <w:t>4</w:t>
        </w:r>
        <w:r w:rsidR="00AF3A75">
          <w:rPr>
            <w:webHidden/>
          </w:rPr>
          <w:fldChar w:fldCharType="end"/>
        </w:r>
      </w:hyperlink>
    </w:p>
    <w:p w14:paraId="5F13B2F7" w14:textId="0F205529" w:rsidR="00AF3A75" w:rsidRDefault="0088035C">
      <w:pPr>
        <w:pStyle w:val="TOC1"/>
        <w:rPr>
          <w:rFonts w:asciiTheme="minorHAnsi" w:hAnsiTheme="minorHAnsi"/>
          <w:sz w:val="22"/>
          <w:lang w:val="sl-SI"/>
        </w:rPr>
      </w:pPr>
      <w:hyperlink w:anchor="_Toc121306990" w:history="1">
        <w:r w:rsidR="00AF3A75" w:rsidRPr="00D677D3">
          <w:rPr>
            <w:rStyle w:val="Hyperlink"/>
          </w:rPr>
          <w:t>2</w:t>
        </w:r>
        <w:r w:rsidR="00AF3A75">
          <w:rPr>
            <w:rFonts w:asciiTheme="minorHAnsi" w:hAnsiTheme="minorHAnsi"/>
            <w:sz w:val="22"/>
            <w:lang w:val="sl-SI"/>
          </w:rPr>
          <w:tab/>
        </w:r>
        <w:r w:rsidR="00AF3A75" w:rsidRPr="00D677D3">
          <w:rPr>
            <w:rStyle w:val="Hyperlink"/>
          </w:rPr>
          <w:t>INSTRUCTIONS FOR MAKING BIDS</w:t>
        </w:r>
        <w:r w:rsidR="00AF3A75">
          <w:rPr>
            <w:webHidden/>
          </w:rPr>
          <w:tab/>
        </w:r>
        <w:r w:rsidR="00AF3A75">
          <w:rPr>
            <w:webHidden/>
          </w:rPr>
          <w:fldChar w:fldCharType="begin"/>
        </w:r>
        <w:r w:rsidR="00AF3A75">
          <w:rPr>
            <w:webHidden/>
          </w:rPr>
          <w:instrText xml:space="preserve"> PAGEREF _Toc121306990 \h </w:instrText>
        </w:r>
        <w:r w:rsidR="00AF3A75">
          <w:rPr>
            <w:webHidden/>
          </w:rPr>
        </w:r>
        <w:r w:rsidR="00AF3A75">
          <w:rPr>
            <w:webHidden/>
          </w:rPr>
          <w:fldChar w:fldCharType="separate"/>
        </w:r>
        <w:r w:rsidR="00AF3A75">
          <w:rPr>
            <w:webHidden/>
          </w:rPr>
          <w:t>5</w:t>
        </w:r>
        <w:r w:rsidR="00AF3A75">
          <w:rPr>
            <w:webHidden/>
          </w:rPr>
          <w:fldChar w:fldCharType="end"/>
        </w:r>
      </w:hyperlink>
    </w:p>
    <w:p w14:paraId="11C5A445" w14:textId="474C54E7" w:rsidR="00AF3A75" w:rsidRDefault="0088035C">
      <w:pPr>
        <w:pStyle w:val="TOC2"/>
        <w:rPr>
          <w:rFonts w:asciiTheme="minorHAnsi" w:hAnsiTheme="minorHAnsi"/>
          <w:sz w:val="22"/>
          <w:lang w:val="sl-SI"/>
        </w:rPr>
      </w:pPr>
      <w:hyperlink w:anchor="_Toc121306991" w:history="1">
        <w:r w:rsidR="00AF3A75" w:rsidRPr="00D677D3">
          <w:rPr>
            <w:rStyle w:val="Hyperlink"/>
          </w:rPr>
          <w:t>2.1</w:t>
        </w:r>
        <w:r w:rsidR="00AF3A75">
          <w:rPr>
            <w:rFonts w:asciiTheme="minorHAnsi" w:hAnsiTheme="minorHAnsi"/>
            <w:sz w:val="22"/>
            <w:lang w:val="sl-SI"/>
          </w:rPr>
          <w:tab/>
        </w:r>
        <w:r w:rsidR="00AF3A75" w:rsidRPr="00D677D3">
          <w:rPr>
            <w:rStyle w:val="Hyperlink"/>
          </w:rPr>
          <w:t>CONTRACTING AUTHORITY OF THE PUBLIC TENDER</w:t>
        </w:r>
        <w:r w:rsidR="00AF3A75">
          <w:rPr>
            <w:webHidden/>
          </w:rPr>
          <w:tab/>
        </w:r>
        <w:r w:rsidR="00AF3A75">
          <w:rPr>
            <w:webHidden/>
          </w:rPr>
          <w:fldChar w:fldCharType="begin"/>
        </w:r>
        <w:r w:rsidR="00AF3A75">
          <w:rPr>
            <w:webHidden/>
          </w:rPr>
          <w:instrText xml:space="preserve"> PAGEREF _Toc121306991 \h </w:instrText>
        </w:r>
        <w:r w:rsidR="00AF3A75">
          <w:rPr>
            <w:webHidden/>
          </w:rPr>
        </w:r>
        <w:r w:rsidR="00AF3A75">
          <w:rPr>
            <w:webHidden/>
          </w:rPr>
          <w:fldChar w:fldCharType="separate"/>
        </w:r>
        <w:r w:rsidR="00AF3A75">
          <w:rPr>
            <w:webHidden/>
          </w:rPr>
          <w:t>5</w:t>
        </w:r>
        <w:r w:rsidR="00AF3A75">
          <w:rPr>
            <w:webHidden/>
          </w:rPr>
          <w:fldChar w:fldCharType="end"/>
        </w:r>
      </w:hyperlink>
    </w:p>
    <w:p w14:paraId="663BAC2D" w14:textId="5DAFEC8B" w:rsidR="00AF3A75" w:rsidRDefault="0088035C">
      <w:pPr>
        <w:pStyle w:val="TOC2"/>
        <w:rPr>
          <w:rFonts w:asciiTheme="minorHAnsi" w:hAnsiTheme="minorHAnsi"/>
          <w:sz w:val="22"/>
          <w:lang w:val="sl-SI"/>
        </w:rPr>
      </w:pPr>
      <w:hyperlink w:anchor="_Toc121306992" w:history="1">
        <w:r w:rsidR="00AF3A75" w:rsidRPr="00D677D3">
          <w:rPr>
            <w:rStyle w:val="Hyperlink"/>
          </w:rPr>
          <w:t>2.2</w:t>
        </w:r>
        <w:r w:rsidR="00AF3A75">
          <w:rPr>
            <w:rFonts w:asciiTheme="minorHAnsi" w:hAnsiTheme="minorHAnsi"/>
            <w:sz w:val="22"/>
            <w:lang w:val="sl-SI"/>
          </w:rPr>
          <w:tab/>
        </w:r>
        <w:r w:rsidR="00AF3A75" w:rsidRPr="00D677D3">
          <w:rPr>
            <w:rStyle w:val="Hyperlink"/>
          </w:rPr>
          <w:t>LEGAL GROUND</w:t>
        </w:r>
        <w:r w:rsidR="00AF3A75">
          <w:rPr>
            <w:webHidden/>
          </w:rPr>
          <w:tab/>
        </w:r>
        <w:r w:rsidR="00AF3A75">
          <w:rPr>
            <w:webHidden/>
          </w:rPr>
          <w:fldChar w:fldCharType="begin"/>
        </w:r>
        <w:r w:rsidR="00AF3A75">
          <w:rPr>
            <w:webHidden/>
          </w:rPr>
          <w:instrText xml:space="preserve"> PAGEREF _Toc121306992 \h </w:instrText>
        </w:r>
        <w:r w:rsidR="00AF3A75">
          <w:rPr>
            <w:webHidden/>
          </w:rPr>
        </w:r>
        <w:r w:rsidR="00AF3A75">
          <w:rPr>
            <w:webHidden/>
          </w:rPr>
          <w:fldChar w:fldCharType="separate"/>
        </w:r>
        <w:r w:rsidR="00AF3A75">
          <w:rPr>
            <w:webHidden/>
          </w:rPr>
          <w:t>5</w:t>
        </w:r>
        <w:r w:rsidR="00AF3A75">
          <w:rPr>
            <w:webHidden/>
          </w:rPr>
          <w:fldChar w:fldCharType="end"/>
        </w:r>
      </w:hyperlink>
    </w:p>
    <w:p w14:paraId="1A4934A2" w14:textId="4FBFF73E" w:rsidR="00AF3A75" w:rsidRDefault="0088035C">
      <w:pPr>
        <w:pStyle w:val="TOC2"/>
        <w:rPr>
          <w:rFonts w:asciiTheme="minorHAnsi" w:hAnsiTheme="minorHAnsi"/>
          <w:sz w:val="22"/>
          <w:lang w:val="sl-SI"/>
        </w:rPr>
      </w:pPr>
      <w:hyperlink w:anchor="_Toc121306993" w:history="1">
        <w:r w:rsidR="00AF3A75" w:rsidRPr="00D677D3">
          <w:rPr>
            <w:rStyle w:val="Hyperlink"/>
          </w:rPr>
          <w:t>2.3</w:t>
        </w:r>
        <w:r w:rsidR="00AF3A75">
          <w:rPr>
            <w:rFonts w:asciiTheme="minorHAnsi" w:hAnsiTheme="minorHAnsi"/>
            <w:sz w:val="22"/>
            <w:lang w:val="sl-SI"/>
          </w:rPr>
          <w:tab/>
        </w:r>
        <w:r w:rsidR="00AF3A75" w:rsidRPr="00D677D3">
          <w:rPr>
            <w:rStyle w:val="Hyperlink"/>
          </w:rPr>
          <w:t>BASIC RULES OF OPERATION</w:t>
        </w:r>
        <w:r w:rsidR="00AF3A75">
          <w:rPr>
            <w:webHidden/>
          </w:rPr>
          <w:tab/>
        </w:r>
        <w:r w:rsidR="00AF3A75">
          <w:rPr>
            <w:webHidden/>
          </w:rPr>
          <w:fldChar w:fldCharType="begin"/>
        </w:r>
        <w:r w:rsidR="00AF3A75">
          <w:rPr>
            <w:webHidden/>
          </w:rPr>
          <w:instrText xml:space="preserve"> PAGEREF _Toc121306993 \h </w:instrText>
        </w:r>
        <w:r w:rsidR="00AF3A75">
          <w:rPr>
            <w:webHidden/>
          </w:rPr>
        </w:r>
        <w:r w:rsidR="00AF3A75">
          <w:rPr>
            <w:webHidden/>
          </w:rPr>
          <w:fldChar w:fldCharType="separate"/>
        </w:r>
        <w:r w:rsidR="00AF3A75">
          <w:rPr>
            <w:webHidden/>
          </w:rPr>
          <w:t>5</w:t>
        </w:r>
        <w:r w:rsidR="00AF3A75">
          <w:rPr>
            <w:webHidden/>
          </w:rPr>
          <w:fldChar w:fldCharType="end"/>
        </w:r>
      </w:hyperlink>
    </w:p>
    <w:p w14:paraId="0574EF1D" w14:textId="32528A87" w:rsidR="00AF3A75" w:rsidRDefault="0088035C">
      <w:pPr>
        <w:pStyle w:val="TOC1"/>
        <w:rPr>
          <w:rFonts w:asciiTheme="minorHAnsi" w:hAnsiTheme="minorHAnsi"/>
          <w:sz w:val="22"/>
          <w:lang w:val="sl-SI"/>
        </w:rPr>
      </w:pPr>
      <w:hyperlink w:anchor="_Toc121306994" w:history="1">
        <w:r w:rsidR="00AF3A75" w:rsidRPr="00D677D3">
          <w:rPr>
            <w:rStyle w:val="Hyperlink"/>
          </w:rPr>
          <w:t>3</w:t>
        </w:r>
        <w:r w:rsidR="00AF3A75">
          <w:rPr>
            <w:rFonts w:asciiTheme="minorHAnsi" w:hAnsiTheme="minorHAnsi"/>
            <w:sz w:val="22"/>
            <w:lang w:val="sl-SI"/>
          </w:rPr>
          <w:tab/>
        </w:r>
        <w:r w:rsidR="00AF3A75" w:rsidRPr="00D677D3">
          <w:rPr>
            <w:rStyle w:val="Hyperlink"/>
          </w:rPr>
          <w:t>SUBJECT OF THE PUBLIC PROCUREMENT</w:t>
        </w:r>
        <w:r w:rsidR="00AF3A75">
          <w:rPr>
            <w:webHidden/>
          </w:rPr>
          <w:tab/>
        </w:r>
        <w:r w:rsidR="00AF3A75">
          <w:rPr>
            <w:webHidden/>
          </w:rPr>
          <w:fldChar w:fldCharType="begin"/>
        </w:r>
        <w:r w:rsidR="00AF3A75">
          <w:rPr>
            <w:webHidden/>
          </w:rPr>
          <w:instrText xml:space="preserve"> PAGEREF _Toc121306994 \h </w:instrText>
        </w:r>
        <w:r w:rsidR="00AF3A75">
          <w:rPr>
            <w:webHidden/>
          </w:rPr>
        </w:r>
        <w:r w:rsidR="00AF3A75">
          <w:rPr>
            <w:webHidden/>
          </w:rPr>
          <w:fldChar w:fldCharType="separate"/>
        </w:r>
        <w:r w:rsidR="00AF3A75">
          <w:rPr>
            <w:webHidden/>
          </w:rPr>
          <w:t>6</w:t>
        </w:r>
        <w:r w:rsidR="00AF3A75">
          <w:rPr>
            <w:webHidden/>
          </w:rPr>
          <w:fldChar w:fldCharType="end"/>
        </w:r>
      </w:hyperlink>
    </w:p>
    <w:p w14:paraId="7205F137" w14:textId="71D33C0F" w:rsidR="00AF3A75" w:rsidRDefault="0088035C">
      <w:pPr>
        <w:pStyle w:val="TOC2"/>
        <w:rPr>
          <w:rFonts w:asciiTheme="minorHAnsi" w:hAnsiTheme="minorHAnsi"/>
          <w:sz w:val="22"/>
          <w:lang w:val="sl-SI"/>
        </w:rPr>
      </w:pPr>
      <w:hyperlink w:anchor="_Toc121306995" w:history="1">
        <w:r w:rsidR="00AF3A75" w:rsidRPr="00D677D3">
          <w:rPr>
            <w:rStyle w:val="Hyperlink"/>
          </w:rPr>
          <w:t>3.1</w:t>
        </w:r>
        <w:r w:rsidR="00AF3A75">
          <w:rPr>
            <w:rFonts w:asciiTheme="minorHAnsi" w:hAnsiTheme="minorHAnsi"/>
            <w:sz w:val="22"/>
            <w:lang w:val="sl-SI"/>
          </w:rPr>
          <w:tab/>
        </w:r>
        <w:r w:rsidR="00AF3A75" w:rsidRPr="00D677D3">
          <w:rPr>
            <w:rStyle w:val="Hyperlink"/>
          </w:rPr>
          <w:t>GENERAL DESCRIPTION</w:t>
        </w:r>
        <w:r w:rsidR="00AF3A75">
          <w:rPr>
            <w:webHidden/>
          </w:rPr>
          <w:tab/>
        </w:r>
        <w:r w:rsidR="00AF3A75">
          <w:rPr>
            <w:webHidden/>
          </w:rPr>
          <w:fldChar w:fldCharType="begin"/>
        </w:r>
        <w:r w:rsidR="00AF3A75">
          <w:rPr>
            <w:webHidden/>
          </w:rPr>
          <w:instrText xml:space="preserve"> PAGEREF _Toc121306995 \h </w:instrText>
        </w:r>
        <w:r w:rsidR="00AF3A75">
          <w:rPr>
            <w:webHidden/>
          </w:rPr>
        </w:r>
        <w:r w:rsidR="00AF3A75">
          <w:rPr>
            <w:webHidden/>
          </w:rPr>
          <w:fldChar w:fldCharType="separate"/>
        </w:r>
        <w:r w:rsidR="00AF3A75">
          <w:rPr>
            <w:webHidden/>
          </w:rPr>
          <w:t>6</w:t>
        </w:r>
        <w:r w:rsidR="00AF3A75">
          <w:rPr>
            <w:webHidden/>
          </w:rPr>
          <w:fldChar w:fldCharType="end"/>
        </w:r>
      </w:hyperlink>
    </w:p>
    <w:p w14:paraId="6903C855" w14:textId="42EE1CD8" w:rsidR="00AF3A75" w:rsidRDefault="0088035C">
      <w:pPr>
        <w:pStyle w:val="TOC2"/>
        <w:rPr>
          <w:rFonts w:asciiTheme="minorHAnsi" w:hAnsiTheme="minorHAnsi"/>
          <w:sz w:val="22"/>
          <w:lang w:val="sl-SI"/>
        </w:rPr>
      </w:pPr>
      <w:hyperlink w:anchor="_Toc121306996" w:history="1">
        <w:r w:rsidR="00AF3A75" w:rsidRPr="00D677D3">
          <w:rPr>
            <w:rStyle w:val="Hyperlink"/>
          </w:rPr>
          <w:t>3.2</w:t>
        </w:r>
        <w:r w:rsidR="00AF3A75">
          <w:rPr>
            <w:rFonts w:asciiTheme="minorHAnsi" w:hAnsiTheme="minorHAnsi"/>
            <w:sz w:val="22"/>
            <w:lang w:val="sl-SI"/>
          </w:rPr>
          <w:tab/>
        </w:r>
        <w:r w:rsidR="00AF3A75" w:rsidRPr="00D677D3">
          <w:rPr>
            <w:rStyle w:val="Hyperlink"/>
          </w:rPr>
          <w:t>TECHNICAL REQUIREMENTS AND SPECIFICATIONS</w:t>
        </w:r>
        <w:r w:rsidR="00AF3A75">
          <w:rPr>
            <w:webHidden/>
          </w:rPr>
          <w:tab/>
        </w:r>
        <w:r w:rsidR="00AF3A75">
          <w:rPr>
            <w:webHidden/>
          </w:rPr>
          <w:fldChar w:fldCharType="begin"/>
        </w:r>
        <w:r w:rsidR="00AF3A75">
          <w:rPr>
            <w:webHidden/>
          </w:rPr>
          <w:instrText xml:space="preserve"> PAGEREF _Toc121306996 \h </w:instrText>
        </w:r>
        <w:r w:rsidR="00AF3A75">
          <w:rPr>
            <w:webHidden/>
          </w:rPr>
        </w:r>
        <w:r w:rsidR="00AF3A75">
          <w:rPr>
            <w:webHidden/>
          </w:rPr>
          <w:fldChar w:fldCharType="separate"/>
        </w:r>
        <w:r w:rsidR="00AF3A75">
          <w:rPr>
            <w:webHidden/>
          </w:rPr>
          <w:t>6</w:t>
        </w:r>
        <w:r w:rsidR="00AF3A75">
          <w:rPr>
            <w:webHidden/>
          </w:rPr>
          <w:fldChar w:fldCharType="end"/>
        </w:r>
      </w:hyperlink>
    </w:p>
    <w:p w14:paraId="512960BC" w14:textId="0B5ACF5C" w:rsidR="00AF3A75" w:rsidRDefault="0088035C">
      <w:pPr>
        <w:pStyle w:val="TOC3"/>
        <w:rPr>
          <w:rFonts w:asciiTheme="minorHAnsi" w:hAnsiTheme="minorHAnsi"/>
          <w:noProof/>
          <w:sz w:val="22"/>
          <w:lang w:val="sl-SI"/>
        </w:rPr>
      </w:pPr>
      <w:hyperlink w:anchor="_Toc121306997" w:history="1">
        <w:r w:rsidR="00AF3A75" w:rsidRPr="00D677D3">
          <w:rPr>
            <w:rStyle w:val="Hyperlink"/>
            <w:noProof/>
          </w:rPr>
          <w:t>3.2.1</w:t>
        </w:r>
        <w:r w:rsidR="00AF3A75">
          <w:rPr>
            <w:rFonts w:asciiTheme="minorHAnsi" w:hAnsiTheme="minorHAnsi"/>
            <w:noProof/>
            <w:sz w:val="22"/>
            <w:lang w:val="sl-SI"/>
          </w:rPr>
          <w:tab/>
        </w:r>
        <w:r w:rsidR="00AF3A75" w:rsidRPr="00D677D3">
          <w:rPr>
            <w:rStyle w:val="Hyperlink"/>
            <w:noProof/>
          </w:rPr>
          <w:t>General technical requirements</w:t>
        </w:r>
        <w:r w:rsidR="00AF3A75">
          <w:rPr>
            <w:noProof/>
            <w:webHidden/>
          </w:rPr>
          <w:tab/>
        </w:r>
        <w:r w:rsidR="00AF3A75">
          <w:rPr>
            <w:noProof/>
            <w:webHidden/>
          </w:rPr>
          <w:fldChar w:fldCharType="begin"/>
        </w:r>
        <w:r w:rsidR="00AF3A75">
          <w:rPr>
            <w:noProof/>
            <w:webHidden/>
          </w:rPr>
          <w:instrText xml:space="preserve"> PAGEREF _Toc121306997 \h </w:instrText>
        </w:r>
        <w:r w:rsidR="00AF3A75">
          <w:rPr>
            <w:noProof/>
            <w:webHidden/>
          </w:rPr>
        </w:r>
        <w:r w:rsidR="00AF3A75">
          <w:rPr>
            <w:noProof/>
            <w:webHidden/>
          </w:rPr>
          <w:fldChar w:fldCharType="separate"/>
        </w:r>
        <w:r w:rsidR="00AF3A75">
          <w:rPr>
            <w:noProof/>
            <w:webHidden/>
          </w:rPr>
          <w:t>6</w:t>
        </w:r>
        <w:r w:rsidR="00AF3A75">
          <w:rPr>
            <w:noProof/>
            <w:webHidden/>
          </w:rPr>
          <w:fldChar w:fldCharType="end"/>
        </w:r>
      </w:hyperlink>
    </w:p>
    <w:p w14:paraId="3B70EFCD" w14:textId="204388A7" w:rsidR="00AF3A75" w:rsidRDefault="0088035C">
      <w:pPr>
        <w:pStyle w:val="TOC3"/>
        <w:rPr>
          <w:rFonts w:asciiTheme="minorHAnsi" w:hAnsiTheme="minorHAnsi"/>
          <w:noProof/>
          <w:sz w:val="22"/>
          <w:lang w:val="sl-SI"/>
        </w:rPr>
      </w:pPr>
      <w:hyperlink w:anchor="_Toc121306998" w:history="1">
        <w:r w:rsidR="00AF3A75" w:rsidRPr="00D677D3">
          <w:rPr>
            <w:rStyle w:val="Hyperlink"/>
            <w:noProof/>
          </w:rPr>
          <w:t>3.2.2</w:t>
        </w:r>
        <w:r w:rsidR="00AF3A75">
          <w:rPr>
            <w:rFonts w:asciiTheme="minorHAnsi" w:hAnsiTheme="minorHAnsi"/>
            <w:noProof/>
            <w:sz w:val="22"/>
            <w:lang w:val="sl-SI"/>
          </w:rPr>
          <w:tab/>
        </w:r>
        <w:r w:rsidR="00AF3A75" w:rsidRPr="00D677D3">
          <w:rPr>
            <w:rStyle w:val="Hyperlink"/>
            <w:noProof/>
          </w:rPr>
          <w:t>Technical specification</w:t>
        </w:r>
        <w:r w:rsidR="00AF3A75">
          <w:rPr>
            <w:noProof/>
            <w:webHidden/>
          </w:rPr>
          <w:tab/>
        </w:r>
        <w:r w:rsidR="00AF3A75">
          <w:rPr>
            <w:noProof/>
            <w:webHidden/>
          </w:rPr>
          <w:fldChar w:fldCharType="begin"/>
        </w:r>
        <w:r w:rsidR="00AF3A75">
          <w:rPr>
            <w:noProof/>
            <w:webHidden/>
          </w:rPr>
          <w:instrText xml:space="preserve"> PAGEREF _Toc121306998 \h </w:instrText>
        </w:r>
        <w:r w:rsidR="00AF3A75">
          <w:rPr>
            <w:noProof/>
            <w:webHidden/>
          </w:rPr>
        </w:r>
        <w:r w:rsidR="00AF3A75">
          <w:rPr>
            <w:noProof/>
            <w:webHidden/>
          </w:rPr>
          <w:fldChar w:fldCharType="separate"/>
        </w:r>
        <w:r w:rsidR="00AF3A75">
          <w:rPr>
            <w:noProof/>
            <w:webHidden/>
          </w:rPr>
          <w:t>6</w:t>
        </w:r>
        <w:r w:rsidR="00AF3A75">
          <w:rPr>
            <w:noProof/>
            <w:webHidden/>
          </w:rPr>
          <w:fldChar w:fldCharType="end"/>
        </w:r>
      </w:hyperlink>
    </w:p>
    <w:p w14:paraId="76AC6DB3" w14:textId="78378091" w:rsidR="00AF3A75" w:rsidRDefault="0088035C">
      <w:pPr>
        <w:pStyle w:val="TOC2"/>
        <w:rPr>
          <w:rFonts w:asciiTheme="minorHAnsi" w:hAnsiTheme="minorHAnsi"/>
          <w:sz w:val="22"/>
          <w:lang w:val="sl-SI"/>
        </w:rPr>
      </w:pPr>
      <w:hyperlink w:anchor="_Toc121306999" w:history="1">
        <w:r w:rsidR="00AF3A75" w:rsidRPr="00D677D3">
          <w:rPr>
            <w:rStyle w:val="Hyperlink"/>
          </w:rPr>
          <w:t>3.3</w:t>
        </w:r>
        <w:r w:rsidR="00AF3A75">
          <w:rPr>
            <w:rFonts w:asciiTheme="minorHAnsi" w:hAnsiTheme="minorHAnsi"/>
            <w:sz w:val="22"/>
            <w:lang w:val="sl-SI"/>
          </w:rPr>
          <w:tab/>
        </w:r>
        <w:r w:rsidR="00AF3A75" w:rsidRPr="00D677D3">
          <w:rPr>
            <w:rStyle w:val="Hyperlink"/>
          </w:rPr>
          <w:t>GENERAL REQUIREMENTS</w:t>
        </w:r>
        <w:r w:rsidR="00AF3A75">
          <w:rPr>
            <w:webHidden/>
          </w:rPr>
          <w:tab/>
        </w:r>
        <w:r w:rsidR="00AF3A75">
          <w:rPr>
            <w:webHidden/>
          </w:rPr>
          <w:fldChar w:fldCharType="begin"/>
        </w:r>
        <w:r w:rsidR="00AF3A75">
          <w:rPr>
            <w:webHidden/>
          </w:rPr>
          <w:instrText xml:space="preserve"> PAGEREF _Toc121306999 \h </w:instrText>
        </w:r>
        <w:r w:rsidR="00AF3A75">
          <w:rPr>
            <w:webHidden/>
          </w:rPr>
        </w:r>
        <w:r w:rsidR="00AF3A75">
          <w:rPr>
            <w:webHidden/>
          </w:rPr>
          <w:fldChar w:fldCharType="separate"/>
        </w:r>
        <w:r w:rsidR="00AF3A75">
          <w:rPr>
            <w:webHidden/>
          </w:rPr>
          <w:t>7</w:t>
        </w:r>
        <w:r w:rsidR="00AF3A75">
          <w:rPr>
            <w:webHidden/>
          </w:rPr>
          <w:fldChar w:fldCharType="end"/>
        </w:r>
      </w:hyperlink>
    </w:p>
    <w:p w14:paraId="4FF97140" w14:textId="51216078" w:rsidR="00AF3A75" w:rsidRDefault="0088035C">
      <w:pPr>
        <w:pStyle w:val="TOC3"/>
        <w:rPr>
          <w:rFonts w:asciiTheme="minorHAnsi" w:hAnsiTheme="minorHAnsi"/>
          <w:noProof/>
          <w:sz w:val="22"/>
          <w:lang w:val="sl-SI"/>
        </w:rPr>
      </w:pPr>
      <w:hyperlink w:anchor="_Toc121307000" w:history="1">
        <w:r w:rsidR="00AF3A75" w:rsidRPr="00D677D3">
          <w:rPr>
            <w:rStyle w:val="Hyperlink"/>
            <w:noProof/>
          </w:rPr>
          <w:t>3.3.1</w:t>
        </w:r>
        <w:r w:rsidR="00AF3A75">
          <w:rPr>
            <w:rFonts w:asciiTheme="minorHAnsi" w:hAnsiTheme="minorHAnsi"/>
            <w:noProof/>
            <w:sz w:val="22"/>
            <w:lang w:val="sl-SI"/>
          </w:rPr>
          <w:tab/>
        </w:r>
        <w:r w:rsidR="00AF3A75" w:rsidRPr="00D677D3">
          <w:rPr>
            <w:rStyle w:val="Hyperlink"/>
            <w:noProof/>
          </w:rPr>
          <w:t>Delivery time</w:t>
        </w:r>
        <w:r w:rsidR="00AF3A75">
          <w:rPr>
            <w:noProof/>
            <w:webHidden/>
          </w:rPr>
          <w:tab/>
        </w:r>
        <w:r w:rsidR="00AF3A75">
          <w:rPr>
            <w:noProof/>
            <w:webHidden/>
          </w:rPr>
          <w:fldChar w:fldCharType="begin"/>
        </w:r>
        <w:r w:rsidR="00AF3A75">
          <w:rPr>
            <w:noProof/>
            <w:webHidden/>
          </w:rPr>
          <w:instrText xml:space="preserve"> PAGEREF _Toc121307000 \h </w:instrText>
        </w:r>
        <w:r w:rsidR="00AF3A75">
          <w:rPr>
            <w:noProof/>
            <w:webHidden/>
          </w:rPr>
        </w:r>
        <w:r w:rsidR="00AF3A75">
          <w:rPr>
            <w:noProof/>
            <w:webHidden/>
          </w:rPr>
          <w:fldChar w:fldCharType="separate"/>
        </w:r>
        <w:r w:rsidR="00AF3A75">
          <w:rPr>
            <w:noProof/>
            <w:webHidden/>
          </w:rPr>
          <w:t>7</w:t>
        </w:r>
        <w:r w:rsidR="00AF3A75">
          <w:rPr>
            <w:noProof/>
            <w:webHidden/>
          </w:rPr>
          <w:fldChar w:fldCharType="end"/>
        </w:r>
      </w:hyperlink>
    </w:p>
    <w:p w14:paraId="2F7A7C97" w14:textId="1B502347" w:rsidR="00AF3A75" w:rsidRDefault="0088035C">
      <w:pPr>
        <w:pStyle w:val="TOC3"/>
        <w:rPr>
          <w:rFonts w:asciiTheme="minorHAnsi" w:hAnsiTheme="minorHAnsi"/>
          <w:noProof/>
          <w:sz w:val="22"/>
          <w:lang w:val="sl-SI"/>
        </w:rPr>
      </w:pPr>
      <w:hyperlink w:anchor="_Toc121307001" w:history="1">
        <w:r w:rsidR="00AF3A75" w:rsidRPr="00D677D3">
          <w:rPr>
            <w:rStyle w:val="Hyperlink"/>
            <w:noProof/>
          </w:rPr>
          <w:t>3.3.2</w:t>
        </w:r>
        <w:r w:rsidR="00AF3A75">
          <w:rPr>
            <w:rFonts w:asciiTheme="minorHAnsi" w:hAnsiTheme="minorHAnsi"/>
            <w:noProof/>
            <w:sz w:val="22"/>
            <w:lang w:val="sl-SI"/>
          </w:rPr>
          <w:tab/>
        </w:r>
        <w:r w:rsidR="00AF3A75" w:rsidRPr="00D677D3">
          <w:rPr>
            <w:rStyle w:val="Hyperlink"/>
            <w:noProof/>
          </w:rPr>
          <w:t>Quantitative acceptance</w:t>
        </w:r>
        <w:r w:rsidR="00AF3A75">
          <w:rPr>
            <w:noProof/>
            <w:webHidden/>
          </w:rPr>
          <w:tab/>
        </w:r>
        <w:r w:rsidR="00AF3A75">
          <w:rPr>
            <w:noProof/>
            <w:webHidden/>
          </w:rPr>
          <w:fldChar w:fldCharType="begin"/>
        </w:r>
        <w:r w:rsidR="00AF3A75">
          <w:rPr>
            <w:noProof/>
            <w:webHidden/>
          </w:rPr>
          <w:instrText xml:space="preserve"> PAGEREF _Toc121307001 \h </w:instrText>
        </w:r>
        <w:r w:rsidR="00AF3A75">
          <w:rPr>
            <w:noProof/>
            <w:webHidden/>
          </w:rPr>
        </w:r>
        <w:r w:rsidR="00AF3A75">
          <w:rPr>
            <w:noProof/>
            <w:webHidden/>
          </w:rPr>
          <w:fldChar w:fldCharType="separate"/>
        </w:r>
        <w:r w:rsidR="00AF3A75">
          <w:rPr>
            <w:noProof/>
            <w:webHidden/>
          </w:rPr>
          <w:t>7</w:t>
        </w:r>
        <w:r w:rsidR="00AF3A75">
          <w:rPr>
            <w:noProof/>
            <w:webHidden/>
          </w:rPr>
          <w:fldChar w:fldCharType="end"/>
        </w:r>
      </w:hyperlink>
    </w:p>
    <w:p w14:paraId="090A8C9E" w14:textId="11087477" w:rsidR="00AF3A75" w:rsidRDefault="0088035C">
      <w:pPr>
        <w:pStyle w:val="TOC3"/>
        <w:rPr>
          <w:rFonts w:asciiTheme="minorHAnsi" w:hAnsiTheme="minorHAnsi"/>
          <w:noProof/>
          <w:sz w:val="22"/>
          <w:lang w:val="sl-SI"/>
        </w:rPr>
      </w:pPr>
      <w:hyperlink w:anchor="_Toc121307002" w:history="1">
        <w:r w:rsidR="00AF3A75" w:rsidRPr="00D677D3">
          <w:rPr>
            <w:rStyle w:val="Hyperlink"/>
            <w:noProof/>
          </w:rPr>
          <w:t>3.3.3</w:t>
        </w:r>
        <w:r w:rsidR="00AF3A75">
          <w:rPr>
            <w:rFonts w:asciiTheme="minorHAnsi" w:hAnsiTheme="minorHAnsi"/>
            <w:noProof/>
            <w:sz w:val="22"/>
            <w:lang w:val="sl-SI"/>
          </w:rPr>
          <w:tab/>
        </w:r>
        <w:r w:rsidR="00AF3A75" w:rsidRPr="00D677D3">
          <w:rPr>
            <w:rStyle w:val="Hyperlink"/>
            <w:noProof/>
          </w:rPr>
          <w:t>Instalation and integration of the system into the working environment</w:t>
        </w:r>
        <w:r w:rsidR="00AF3A75">
          <w:rPr>
            <w:noProof/>
            <w:webHidden/>
          </w:rPr>
          <w:tab/>
        </w:r>
        <w:r w:rsidR="00AF3A75">
          <w:rPr>
            <w:noProof/>
            <w:webHidden/>
          </w:rPr>
          <w:fldChar w:fldCharType="begin"/>
        </w:r>
        <w:r w:rsidR="00AF3A75">
          <w:rPr>
            <w:noProof/>
            <w:webHidden/>
          </w:rPr>
          <w:instrText xml:space="preserve"> PAGEREF _Toc121307002 \h </w:instrText>
        </w:r>
        <w:r w:rsidR="00AF3A75">
          <w:rPr>
            <w:noProof/>
            <w:webHidden/>
          </w:rPr>
        </w:r>
        <w:r w:rsidR="00AF3A75">
          <w:rPr>
            <w:noProof/>
            <w:webHidden/>
          </w:rPr>
          <w:fldChar w:fldCharType="separate"/>
        </w:r>
        <w:r w:rsidR="00AF3A75">
          <w:rPr>
            <w:noProof/>
            <w:webHidden/>
          </w:rPr>
          <w:t>8</w:t>
        </w:r>
        <w:r w:rsidR="00AF3A75">
          <w:rPr>
            <w:noProof/>
            <w:webHidden/>
          </w:rPr>
          <w:fldChar w:fldCharType="end"/>
        </w:r>
      </w:hyperlink>
    </w:p>
    <w:p w14:paraId="74C1421E" w14:textId="738D93DF" w:rsidR="00AF3A75" w:rsidRDefault="0088035C">
      <w:pPr>
        <w:pStyle w:val="TOC3"/>
        <w:rPr>
          <w:rFonts w:asciiTheme="minorHAnsi" w:hAnsiTheme="minorHAnsi"/>
          <w:noProof/>
          <w:sz w:val="22"/>
          <w:lang w:val="sl-SI"/>
        </w:rPr>
      </w:pPr>
      <w:hyperlink w:anchor="_Toc121307003" w:history="1">
        <w:r w:rsidR="00AF3A75" w:rsidRPr="00D677D3">
          <w:rPr>
            <w:rStyle w:val="Hyperlink"/>
            <w:noProof/>
          </w:rPr>
          <w:t>3.3.4</w:t>
        </w:r>
        <w:r w:rsidR="00AF3A75">
          <w:rPr>
            <w:rFonts w:asciiTheme="minorHAnsi" w:hAnsiTheme="minorHAnsi"/>
            <w:noProof/>
            <w:sz w:val="22"/>
            <w:lang w:val="sl-SI"/>
          </w:rPr>
          <w:tab/>
        </w:r>
        <w:r w:rsidR="00AF3A75" w:rsidRPr="00D677D3">
          <w:rPr>
            <w:rStyle w:val="Hyperlink"/>
            <w:noProof/>
          </w:rPr>
          <w:t>System start-up and final acceptance</w:t>
        </w:r>
        <w:r w:rsidR="00AF3A75">
          <w:rPr>
            <w:noProof/>
            <w:webHidden/>
          </w:rPr>
          <w:tab/>
        </w:r>
        <w:r w:rsidR="00AF3A75">
          <w:rPr>
            <w:noProof/>
            <w:webHidden/>
          </w:rPr>
          <w:fldChar w:fldCharType="begin"/>
        </w:r>
        <w:r w:rsidR="00AF3A75">
          <w:rPr>
            <w:noProof/>
            <w:webHidden/>
          </w:rPr>
          <w:instrText xml:space="preserve"> PAGEREF _Toc121307003 \h </w:instrText>
        </w:r>
        <w:r w:rsidR="00AF3A75">
          <w:rPr>
            <w:noProof/>
            <w:webHidden/>
          </w:rPr>
        </w:r>
        <w:r w:rsidR="00AF3A75">
          <w:rPr>
            <w:noProof/>
            <w:webHidden/>
          </w:rPr>
          <w:fldChar w:fldCharType="separate"/>
        </w:r>
        <w:r w:rsidR="00AF3A75">
          <w:rPr>
            <w:noProof/>
            <w:webHidden/>
          </w:rPr>
          <w:t>8</w:t>
        </w:r>
        <w:r w:rsidR="00AF3A75">
          <w:rPr>
            <w:noProof/>
            <w:webHidden/>
          </w:rPr>
          <w:fldChar w:fldCharType="end"/>
        </w:r>
      </w:hyperlink>
    </w:p>
    <w:p w14:paraId="351265FF" w14:textId="34D509CD" w:rsidR="00AF3A75" w:rsidRDefault="0088035C">
      <w:pPr>
        <w:pStyle w:val="TOC3"/>
        <w:rPr>
          <w:rFonts w:asciiTheme="minorHAnsi" w:hAnsiTheme="minorHAnsi"/>
          <w:noProof/>
          <w:sz w:val="22"/>
          <w:lang w:val="sl-SI"/>
        </w:rPr>
      </w:pPr>
      <w:hyperlink w:anchor="_Toc121307004" w:history="1">
        <w:r w:rsidR="00AF3A75" w:rsidRPr="00D677D3">
          <w:rPr>
            <w:rStyle w:val="Hyperlink"/>
            <w:noProof/>
          </w:rPr>
          <w:t>3.3.5</w:t>
        </w:r>
        <w:r w:rsidR="00AF3A75">
          <w:rPr>
            <w:rFonts w:asciiTheme="minorHAnsi" w:hAnsiTheme="minorHAnsi"/>
            <w:noProof/>
            <w:sz w:val="22"/>
            <w:lang w:val="sl-SI"/>
          </w:rPr>
          <w:tab/>
        </w:r>
        <w:r w:rsidR="00AF3A75" w:rsidRPr="00D677D3">
          <w:rPr>
            <w:rStyle w:val="Hyperlink"/>
            <w:noProof/>
          </w:rPr>
          <w:t>Installation of cable connections</w:t>
        </w:r>
        <w:r w:rsidR="00AF3A75">
          <w:rPr>
            <w:noProof/>
            <w:webHidden/>
          </w:rPr>
          <w:tab/>
        </w:r>
        <w:r w:rsidR="00AF3A75">
          <w:rPr>
            <w:noProof/>
            <w:webHidden/>
          </w:rPr>
          <w:fldChar w:fldCharType="begin"/>
        </w:r>
        <w:r w:rsidR="00AF3A75">
          <w:rPr>
            <w:noProof/>
            <w:webHidden/>
          </w:rPr>
          <w:instrText xml:space="preserve"> PAGEREF _Toc121307004 \h </w:instrText>
        </w:r>
        <w:r w:rsidR="00AF3A75">
          <w:rPr>
            <w:noProof/>
            <w:webHidden/>
          </w:rPr>
        </w:r>
        <w:r w:rsidR="00AF3A75">
          <w:rPr>
            <w:noProof/>
            <w:webHidden/>
          </w:rPr>
          <w:fldChar w:fldCharType="separate"/>
        </w:r>
        <w:r w:rsidR="00AF3A75">
          <w:rPr>
            <w:noProof/>
            <w:webHidden/>
          </w:rPr>
          <w:t>8</w:t>
        </w:r>
        <w:r w:rsidR="00AF3A75">
          <w:rPr>
            <w:noProof/>
            <w:webHidden/>
          </w:rPr>
          <w:fldChar w:fldCharType="end"/>
        </w:r>
      </w:hyperlink>
    </w:p>
    <w:p w14:paraId="1DDFAD19" w14:textId="0FB1730C" w:rsidR="00AF3A75" w:rsidRDefault="0088035C">
      <w:pPr>
        <w:pStyle w:val="TOC3"/>
        <w:rPr>
          <w:rFonts w:asciiTheme="minorHAnsi" w:hAnsiTheme="minorHAnsi"/>
          <w:noProof/>
          <w:sz w:val="22"/>
          <w:lang w:val="sl-SI"/>
        </w:rPr>
      </w:pPr>
      <w:hyperlink w:anchor="_Toc121307005" w:history="1">
        <w:r w:rsidR="00AF3A75" w:rsidRPr="00D677D3">
          <w:rPr>
            <w:rStyle w:val="Hyperlink"/>
            <w:noProof/>
          </w:rPr>
          <w:t>3.3.6</w:t>
        </w:r>
        <w:r w:rsidR="00AF3A75">
          <w:rPr>
            <w:rFonts w:asciiTheme="minorHAnsi" w:hAnsiTheme="minorHAnsi"/>
            <w:noProof/>
            <w:sz w:val="22"/>
            <w:lang w:val="sl-SI"/>
          </w:rPr>
          <w:tab/>
        </w:r>
        <w:r w:rsidR="00AF3A75" w:rsidRPr="00D677D3">
          <w:rPr>
            <w:rStyle w:val="Hyperlink"/>
            <w:noProof/>
          </w:rPr>
          <w:t>Warranty period</w:t>
        </w:r>
        <w:r w:rsidR="00AF3A75">
          <w:rPr>
            <w:noProof/>
            <w:webHidden/>
          </w:rPr>
          <w:tab/>
        </w:r>
        <w:r w:rsidR="00AF3A75">
          <w:rPr>
            <w:noProof/>
            <w:webHidden/>
          </w:rPr>
          <w:fldChar w:fldCharType="begin"/>
        </w:r>
        <w:r w:rsidR="00AF3A75">
          <w:rPr>
            <w:noProof/>
            <w:webHidden/>
          </w:rPr>
          <w:instrText xml:space="preserve"> PAGEREF _Toc121307005 \h </w:instrText>
        </w:r>
        <w:r w:rsidR="00AF3A75">
          <w:rPr>
            <w:noProof/>
            <w:webHidden/>
          </w:rPr>
        </w:r>
        <w:r w:rsidR="00AF3A75">
          <w:rPr>
            <w:noProof/>
            <w:webHidden/>
          </w:rPr>
          <w:fldChar w:fldCharType="separate"/>
        </w:r>
        <w:r w:rsidR="00AF3A75">
          <w:rPr>
            <w:noProof/>
            <w:webHidden/>
          </w:rPr>
          <w:t>8</w:t>
        </w:r>
        <w:r w:rsidR="00AF3A75">
          <w:rPr>
            <w:noProof/>
            <w:webHidden/>
          </w:rPr>
          <w:fldChar w:fldCharType="end"/>
        </w:r>
      </w:hyperlink>
    </w:p>
    <w:p w14:paraId="29005A2C" w14:textId="17AAED49" w:rsidR="00AF3A75" w:rsidRDefault="0088035C">
      <w:pPr>
        <w:pStyle w:val="TOC3"/>
        <w:rPr>
          <w:rFonts w:asciiTheme="minorHAnsi" w:hAnsiTheme="minorHAnsi"/>
          <w:noProof/>
          <w:sz w:val="22"/>
          <w:lang w:val="sl-SI"/>
        </w:rPr>
      </w:pPr>
      <w:hyperlink w:anchor="_Toc121307006" w:history="1">
        <w:r w:rsidR="00AF3A75" w:rsidRPr="00D677D3">
          <w:rPr>
            <w:rStyle w:val="Hyperlink"/>
            <w:noProof/>
          </w:rPr>
          <w:t>3.3.7</w:t>
        </w:r>
        <w:r w:rsidR="00AF3A75">
          <w:rPr>
            <w:rFonts w:asciiTheme="minorHAnsi" w:hAnsiTheme="minorHAnsi"/>
            <w:noProof/>
            <w:sz w:val="22"/>
            <w:lang w:val="sl-SI"/>
          </w:rPr>
          <w:tab/>
        </w:r>
        <w:r w:rsidR="00AF3A75" w:rsidRPr="00D677D3">
          <w:rPr>
            <w:rStyle w:val="Hyperlink"/>
            <w:noProof/>
          </w:rPr>
          <w:t>Maintenance of equipment in warranty and after warranty period</w:t>
        </w:r>
        <w:r w:rsidR="00AF3A75">
          <w:rPr>
            <w:noProof/>
            <w:webHidden/>
          </w:rPr>
          <w:tab/>
        </w:r>
        <w:r w:rsidR="00AF3A75">
          <w:rPr>
            <w:noProof/>
            <w:webHidden/>
          </w:rPr>
          <w:fldChar w:fldCharType="begin"/>
        </w:r>
        <w:r w:rsidR="00AF3A75">
          <w:rPr>
            <w:noProof/>
            <w:webHidden/>
          </w:rPr>
          <w:instrText xml:space="preserve"> PAGEREF _Toc121307006 \h </w:instrText>
        </w:r>
        <w:r w:rsidR="00AF3A75">
          <w:rPr>
            <w:noProof/>
            <w:webHidden/>
          </w:rPr>
        </w:r>
        <w:r w:rsidR="00AF3A75">
          <w:rPr>
            <w:noProof/>
            <w:webHidden/>
          </w:rPr>
          <w:fldChar w:fldCharType="separate"/>
        </w:r>
        <w:r w:rsidR="00AF3A75">
          <w:rPr>
            <w:noProof/>
            <w:webHidden/>
          </w:rPr>
          <w:t>9</w:t>
        </w:r>
        <w:r w:rsidR="00AF3A75">
          <w:rPr>
            <w:noProof/>
            <w:webHidden/>
          </w:rPr>
          <w:fldChar w:fldCharType="end"/>
        </w:r>
      </w:hyperlink>
    </w:p>
    <w:p w14:paraId="0D900568" w14:textId="583F391A" w:rsidR="00AF3A75" w:rsidRDefault="0088035C">
      <w:pPr>
        <w:pStyle w:val="TOC3"/>
        <w:rPr>
          <w:rFonts w:asciiTheme="minorHAnsi" w:hAnsiTheme="minorHAnsi"/>
          <w:noProof/>
          <w:sz w:val="22"/>
          <w:lang w:val="sl-SI"/>
        </w:rPr>
      </w:pPr>
      <w:hyperlink w:anchor="_Toc121307007" w:history="1">
        <w:r w:rsidR="00AF3A75" w:rsidRPr="00D677D3">
          <w:rPr>
            <w:rStyle w:val="Hyperlink"/>
            <w:noProof/>
          </w:rPr>
          <w:t>3.3.8</w:t>
        </w:r>
        <w:r w:rsidR="00AF3A75">
          <w:rPr>
            <w:rFonts w:asciiTheme="minorHAnsi" w:hAnsiTheme="minorHAnsi"/>
            <w:noProof/>
            <w:sz w:val="22"/>
            <w:lang w:val="sl-SI"/>
          </w:rPr>
          <w:tab/>
        </w:r>
        <w:r w:rsidR="00AF3A75" w:rsidRPr="00D677D3">
          <w:rPr>
            <w:rStyle w:val="Hyperlink"/>
            <w:noProof/>
          </w:rPr>
          <w:t>Spare parts</w:t>
        </w:r>
        <w:r w:rsidR="00AF3A75">
          <w:rPr>
            <w:noProof/>
            <w:webHidden/>
          </w:rPr>
          <w:tab/>
        </w:r>
        <w:r w:rsidR="00AF3A75">
          <w:rPr>
            <w:noProof/>
            <w:webHidden/>
          </w:rPr>
          <w:fldChar w:fldCharType="begin"/>
        </w:r>
        <w:r w:rsidR="00AF3A75">
          <w:rPr>
            <w:noProof/>
            <w:webHidden/>
          </w:rPr>
          <w:instrText xml:space="preserve"> PAGEREF _Toc121307007 \h </w:instrText>
        </w:r>
        <w:r w:rsidR="00AF3A75">
          <w:rPr>
            <w:noProof/>
            <w:webHidden/>
          </w:rPr>
        </w:r>
        <w:r w:rsidR="00AF3A75">
          <w:rPr>
            <w:noProof/>
            <w:webHidden/>
          </w:rPr>
          <w:fldChar w:fldCharType="separate"/>
        </w:r>
        <w:r w:rsidR="00AF3A75">
          <w:rPr>
            <w:noProof/>
            <w:webHidden/>
          </w:rPr>
          <w:t>9</w:t>
        </w:r>
        <w:r w:rsidR="00AF3A75">
          <w:rPr>
            <w:noProof/>
            <w:webHidden/>
          </w:rPr>
          <w:fldChar w:fldCharType="end"/>
        </w:r>
      </w:hyperlink>
    </w:p>
    <w:p w14:paraId="692C1BD4" w14:textId="6D182939" w:rsidR="00AF3A75" w:rsidRDefault="0088035C">
      <w:pPr>
        <w:pStyle w:val="TOC1"/>
        <w:rPr>
          <w:rFonts w:asciiTheme="minorHAnsi" w:hAnsiTheme="minorHAnsi"/>
          <w:sz w:val="22"/>
          <w:lang w:val="sl-SI"/>
        </w:rPr>
      </w:pPr>
      <w:hyperlink w:anchor="_Toc121307008" w:history="1">
        <w:r w:rsidR="00AF3A75" w:rsidRPr="00D677D3">
          <w:rPr>
            <w:rStyle w:val="Hyperlink"/>
          </w:rPr>
          <w:t>4</w:t>
        </w:r>
        <w:r w:rsidR="00AF3A75">
          <w:rPr>
            <w:rFonts w:asciiTheme="minorHAnsi" w:hAnsiTheme="minorHAnsi"/>
            <w:sz w:val="22"/>
            <w:lang w:val="sl-SI"/>
          </w:rPr>
          <w:tab/>
        </w:r>
        <w:r w:rsidR="00AF3A75" w:rsidRPr="00D677D3">
          <w:rPr>
            <w:rStyle w:val="Hyperlink"/>
          </w:rPr>
          <w:t>BID DOCUMENTATION</w:t>
        </w:r>
        <w:r w:rsidR="00AF3A75">
          <w:rPr>
            <w:webHidden/>
          </w:rPr>
          <w:tab/>
        </w:r>
        <w:r w:rsidR="00AF3A75">
          <w:rPr>
            <w:webHidden/>
          </w:rPr>
          <w:fldChar w:fldCharType="begin"/>
        </w:r>
        <w:r w:rsidR="00AF3A75">
          <w:rPr>
            <w:webHidden/>
          </w:rPr>
          <w:instrText xml:space="preserve"> PAGEREF _Toc121307008 \h </w:instrText>
        </w:r>
        <w:r w:rsidR="00AF3A75">
          <w:rPr>
            <w:webHidden/>
          </w:rPr>
        </w:r>
        <w:r w:rsidR="00AF3A75">
          <w:rPr>
            <w:webHidden/>
          </w:rPr>
          <w:fldChar w:fldCharType="separate"/>
        </w:r>
        <w:r w:rsidR="00AF3A75">
          <w:rPr>
            <w:webHidden/>
          </w:rPr>
          <w:t>10</w:t>
        </w:r>
        <w:r w:rsidR="00AF3A75">
          <w:rPr>
            <w:webHidden/>
          </w:rPr>
          <w:fldChar w:fldCharType="end"/>
        </w:r>
      </w:hyperlink>
    </w:p>
    <w:p w14:paraId="5C3484EE" w14:textId="31AFFEB1" w:rsidR="00AF3A75" w:rsidRDefault="0088035C">
      <w:pPr>
        <w:pStyle w:val="TOC2"/>
        <w:rPr>
          <w:rFonts w:asciiTheme="minorHAnsi" w:hAnsiTheme="minorHAnsi"/>
          <w:sz w:val="22"/>
          <w:lang w:val="sl-SI"/>
        </w:rPr>
      </w:pPr>
      <w:hyperlink w:anchor="_Toc121307009" w:history="1">
        <w:r w:rsidR="00AF3A75" w:rsidRPr="00D677D3">
          <w:rPr>
            <w:rStyle w:val="Hyperlink"/>
          </w:rPr>
          <w:t>4.1</w:t>
        </w:r>
        <w:r w:rsidR="00AF3A75">
          <w:rPr>
            <w:rFonts w:asciiTheme="minorHAnsi" w:hAnsiTheme="minorHAnsi"/>
            <w:sz w:val="22"/>
            <w:lang w:val="sl-SI"/>
          </w:rPr>
          <w:tab/>
        </w:r>
        <w:r w:rsidR="00AF3A75" w:rsidRPr="00D677D3">
          <w:rPr>
            <w:rStyle w:val="Hyperlink"/>
          </w:rPr>
          <w:t>GENERAL CONDITIONS FOR MAKING BID DOCUMENTATION</w:t>
        </w:r>
        <w:r w:rsidR="00AF3A75">
          <w:rPr>
            <w:webHidden/>
          </w:rPr>
          <w:tab/>
        </w:r>
        <w:r w:rsidR="00AF3A75">
          <w:rPr>
            <w:webHidden/>
          </w:rPr>
          <w:fldChar w:fldCharType="begin"/>
        </w:r>
        <w:r w:rsidR="00AF3A75">
          <w:rPr>
            <w:webHidden/>
          </w:rPr>
          <w:instrText xml:space="preserve"> PAGEREF _Toc121307009 \h </w:instrText>
        </w:r>
        <w:r w:rsidR="00AF3A75">
          <w:rPr>
            <w:webHidden/>
          </w:rPr>
        </w:r>
        <w:r w:rsidR="00AF3A75">
          <w:rPr>
            <w:webHidden/>
          </w:rPr>
          <w:fldChar w:fldCharType="separate"/>
        </w:r>
        <w:r w:rsidR="00AF3A75">
          <w:rPr>
            <w:webHidden/>
          </w:rPr>
          <w:t>10</w:t>
        </w:r>
        <w:r w:rsidR="00AF3A75">
          <w:rPr>
            <w:webHidden/>
          </w:rPr>
          <w:fldChar w:fldCharType="end"/>
        </w:r>
      </w:hyperlink>
    </w:p>
    <w:p w14:paraId="65DC9465" w14:textId="53E89679" w:rsidR="00AF3A75" w:rsidRDefault="0088035C">
      <w:pPr>
        <w:pStyle w:val="TOC3"/>
        <w:rPr>
          <w:rFonts w:asciiTheme="minorHAnsi" w:hAnsiTheme="minorHAnsi"/>
          <w:noProof/>
          <w:sz w:val="22"/>
          <w:lang w:val="sl-SI"/>
        </w:rPr>
      </w:pPr>
      <w:hyperlink w:anchor="_Toc121307010" w:history="1">
        <w:r w:rsidR="00AF3A75" w:rsidRPr="00D677D3">
          <w:rPr>
            <w:rStyle w:val="Hyperlink"/>
            <w:noProof/>
          </w:rPr>
          <w:t>4.1.1</w:t>
        </w:r>
        <w:r w:rsidR="00AF3A75">
          <w:rPr>
            <w:rFonts w:asciiTheme="minorHAnsi" w:hAnsiTheme="minorHAnsi"/>
            <w:noProof/>
            <w:sz w:val="22"/>
            <w:lang w:val="sl-SI"/>
          </w:rPr>
          <w:tab/>
        </w:r>
        <w:r w:rsidR="00AF3A75" w:rsidRPr="00D677D3">
          <w:rPr>
            <w:rStyle w:val="Hyperlink"/>
            <w:noProof/>
          </w:rPr>
          <w:t>Clarification to the Procurement Documents</w:t>
        </w:r>
        <w:r w:rsidR="00AF3A75">
          <w:rPr>
            <w:noProof/>
            <w:webHidden/>
          </w:rPr>
          <w:tab/>
        </w:r>
        <w:r w:rsidR="00AF3A75">
          <w:rPr>
            <w:noProof/>
            <w:webHidden/>
          </w:rPr>
          <w:fldChar w:fldCharType="begin"/>
        </w:r>
        <w:r w:rsidR="00AF3A75">
          <w:rPr>
            <w:noProof/>
            <w:webHidden/>
          </w:rPr>
          <w:instrText xml:space="preserve"> PAGEREF _Toc121307010 \h </w:instrText>
        </w:r>
        <w:r w:rsidR="00AF3A75">
          <w:rPr>
            <w:noProof/>
            <w:webHidden/>
          </w:rPr>
        </w:r>
        <w:r w:rsidR="00AF3A75">
          <w:rPr>
            <w:noProof/>
            <w:webHidden/>
          </w:rPr>
          <w:fldChar w:fldCharType="separate"/>
        </w:r>
        <w:r w:rsidR="00AF3A75">
          <w:rPr>
            <w:noProof/>
            <w:webHidden/>
          </w:rPr>
          <w:t>10</w:t>
        </w:r>
        <w:r w:rsidR="00AF3A75">
          <w:rPr>
            <w:noProof/>
            <w:webHidden/>
          </w:rPr>
          <w:fldChar w:fldCharType="end"/>
        </w:r>
      </w:hyperlink>
    </w:p>
    <w:p w14:paraId="5A35E325" w14:textId="5A4FB5D4" w:rsidR="00AF3A75" w:rsidRDefault="0088035C">
      <w:pPr>
        <w:pStyle w:val="TOC3"/>
        <w:rPr>
          <w:rFonts w:asciiTheme="minorHAnsi" w:hAnsiTheme="minorHAnsi"/>
          <w:noProof/>
          <w:sz w:val="22"/>
          <w:lang w:val="sl-SI"/>
        </w:rPr>
      </w:pPr>
      <w:hyperlink w:anchor="_Toc121307011" w:history="1">
        <w:r w:rsidR="00AF3A75" w:rsidRPr="00D677D3">
          <w:rPr>
            <w:rStyle w:val="Hyperlink"/>
            <w:noProof/>
          </w:rPr>
          <w:t>4.1.2</w:t>
        </w:r>
        <w:r w:rsidR="00AF3A75">
          <w:rPr>
            <w:rFonts w:asciiTheme="minorHAnsi" w:hAnsiTheme="minorHAnsi"/>
            <w:noProof/>
            <w:sz w:val="22"/>
            <w:lang w:val="sl-SI"/>
          </w:rPr>
          <w:tab/>
        </w:r>
        <w:r w:rsidR="00AF3A75" w:rsidRPr="00D677D3">
          <w:rPr>
            <w:rStyle w:val="Hyperlink"/>
            <w:noProof/>
          </w:rPr>
          <w:t>Language</w:t>
        </w:r>
        <w:r w:rsidR="00AF3A75">
          <w:rPr>
            <w:noProof/>
            <w:webHidden/>
          </w:rPr>
          <w:tab/>
        </w:r>
        <w:r w:rsidR="00AF3A75">
          <w:rPr>
            <w:noProof/>
            <w:webHidden/>
          </w:rPr>
          <w:fldChar w:fldCharType="begin"/>
        </w:r>
        <w:r w:rsidR="00AF3A75">
          <w:rPr>
            <w:noProof/>
            <w:webHidden/>
          </w:rPr>
          <w:instrText xml:space="preserve"> PAGEREF _Toc121307011 \h </w:instrText>
        </w:r>
        <w:r w:rsidR="00AF3A75">
          <w:rPr>
            <w:noProof/>
            <w:webHidden/>
          </w:rPr>
        </w:r>
        <w:r w:rsidR="00AF3A75">
          <w:rPr>
            <w:noProof/>
            <w:webHidden/>
          </w:rPr>
          <w:fldChar w:fldCharType="separate"/>
        </w:r>
        <w:r w:rsidR="00AF3A75">
          <w:rPr>
            <w:noProof/>
            <w:webHidden/>
          </w:rPr>
          <w:t>10</w:t>
        </w:r>
        <w:r w:rsidR="00AF3A75">
          <w:rPr>
            <w:noProof/>
            <w:webHidden/>
          </w:rPr>
          <w:fldChar w:fldCharType="end"/>
        </w:r>
      </w:hyperlink>
    </w:p>
    <w:p w14:paraId="6057F754" w14:textId="244E84C4" w:rsidR="00AF3A75" w:rsidRDefault="0088035C">
      <w:pPr>
        <w:pStyle w:val="TOC3"/>
        <w:rPr>
          <w:rFonts w:asciiTheme="minorHAnsi" w:hAnsiTheme="minorHAnsi"/>
          <w:noProof/>
          <w:sz w:val="22"/>
          <w:lang w:val="sl-SI"/>
        </w:rPr>
      </w:pPr>
      <w:hyperlink w:anchor="_Toc121307012" w:history="1">
        <w:r w:rsidR="00AF3A75" w:rsidRPr="00D677D3">
          <w:rPr>
            <w:rStyle w:val="Hyperlink"/>
            <w:noProof/>
          </w:rPr>
          <w:t>4.1.3</w:t>
        </w:r>
        <w:r w:rsidR="00AF3A75">
          <w:rPr>
            <w:rFonts w:asciiTheme="minorHAnsi" w:hAnsiTheme="minorHAnsi"/>
            <w:noProof/>
            <w:sz w:val="22"/>
            <w:lang w:val="sl-SI"/>
          </w:rPr>
          <w:tab/>
        </w:r>
        <w:r w:rsidR="00AF3A75" w:rsidRPr="00D677D3">
          <w:rPr>
            <w:rStyle w:val="Hyperlink"/>
            <w:noProof/>
          </w:rPr>
          <w:t>Marking</w:t>
        </w:r>
        <w:r w:rsidR="00AF3A75">
          <w:rPr>
            <w:noProof/>
            <w:webHidden/>
          </w:rPr>
          <w:tab/>
        </w:r>
        <w:r w:rsidR="00AF3A75">
          <w:rPr>
            <w:noProof/>
            <w:webHidden/>
          </w:rPr>
          <w:fldChar w:fldCharType="begin"/>
        </w:r>
        <w:r w:rsidR="00AF3A75">
          <w:rPr>
            <w:noProof/>
            <w:webHidden/>
          </w:rPr>
          <w:instrText xml:space="preserve"> PAGEREF _Toc121307012 \h </w:instrText>
        </w:r>
        <w:r w:rsidR="00AF3A75">
          <w:rPr>
            <w:noProof/>
            <w:webHidden/>
          </w:rPr>
        </w:r>
        <w:r w:rsidR="00AF3A75">
          <w:rPr>
            <w:noProof/>
            <w:webHidden/>
          </w:rPr>
          <w:fldChar w:fldCharType="separate"/>
        </w:r>
        <w:r w:rsidR="00AF3A75">
          <w:rPr>
            <w:noProof/>
            <w:webHidden/>
          </w:rPr>
          <w:t>10</w:t>
        </w:r>
        <w:r w:rsidR="00AF3A75">
          <w:rPr>
            <w:noProof/>
            <w:webHidden/>
          </w:rPr>
          <w:fldChar w:fldCharType="end"/>
        </w:r>
      </w:hyperlink>
    </w:p>
    <w:p w14:paraId="29B83925" w14:textId="273A94D7" w:rsidR="00AF3A75" w:rsidRDefault="0088035C">
      <w:pPr>
        <w:pStyle w:val="TOC3"/>
        <w:rPr>
          <w:rFonts w:asciiTheme="minorHAnsi" w:hAnsiTheme="minorHAnsi"/>
          <w:noProof/>
          <w:sz w:val="22"/>
          <w:lang w:val="sl-SI"/>
        </w:rPr>
      </w:pPr>
      <w:hyperlink w:anchor="_Toc121307013" w:history="1">
        <w:r w:rsidR="00AF3A75" w:rsidRPr="00D677D3">
          <w:rPr>
            <w:rStyle w:val="Hyperlink"/>
            <w:noProof/>
          </w:rPr>
          <w:t>4.1.4</w:t>
        </w:r>
        <w:r w:rsidR="00AF3A75">
          <w:rPr>
            <w:rFonts w:asciiTheme="minorHAnsi" w:hAnsiTheme="minorHAnsi"/>
            <w:noProof/>
            <w:sz w:val="22"/>
            <w:lang w:val="sl-SI"/>
          </w:rPr>
          <w:tab/>
        </w:r>
        <w:r w:rsidR="00AF3A75" w:rsidRPr="00D677D3">
          <w:rPr>
            <w:rStyle w:val="Hyperlink"/>
            <w:noProof/>
          </w:rPr>
          <w:t>Contents of a bid</w:t>
        </w:r>
        <w:r w:rsidR="00AF3A75">
          <w:rPr>
            <w:noProof/>
            <w:webHidden/>
          </w:rPr>
          <w:tab/>
        </w:r>
        <w:r w:rsidR="00AF3A75">
          <w:rPr>
            <w:noProof/>
            <w:webHidden/>
          </w:rPr>
          <w:fldChar w:fldCharType="begin"/>
        </w:r>
        <w:r w:rsidR="00AF3A75">
          <w:rPr>
            <w:noProof/>
            <w:webHidden/>
          </w:rPr>
          <w:instrText xml:space="preserve"> PAGEREF _Toc121307013 \h </w:instrText>
        </w:r>
        <w:r w:rsidR="00AF3A75">
          <w:rPr>
            <w:noProof/>
            <w:webHidden/>
          </w:rPr>
        </w:r>
        <w:r w:rsidR="00AF3A75">
          <w:rPr>
            <w:noProof/>
            <w:webHidden/>
          </w:rPr>
          <w:fldChar w:fldCharType="separate"/>
        </w:r>
        <w:r w:rsidR="00AF3A75">
          <w:rPr>
            <w:noProof/>
            <w:webHidden/>
          </w:rPr>
          <w:t>10</w:t>
        </w:r>
        <w:r w:rsidR="00AF3A75">
          <w:rPr>
            <w:noProof/>
            <w:webHidden/>
          </w:rPr>
          <w:fldChar w:fldCharType="end"/>
        </w:r>
      </w:hyperlink>
    </w:p>
    <w:p w14:paraId="1B74FBF0" w14:textId="475F6253" w:rsidR="00AF3A75" w:rsidRDefault="0088035C">
      <w:pPr>
        <w:pStyle w:val="TOC3"/>
        <w:rPr>
          <w:rFonts w:asciiTheme="minorHAnsi" w:hAnsiTheme="minorHAnsi"/>
          <w:noProof/>
          <w:sz w:val="22"/>
          <w:lang w:val="sl-SI"/>
        </w:rPr>
      </w:pPr>
      <w:hyperlink w:anchor="_Toc121307014" w:history="1">
        <w:r w:rsidR="00AF3A75" w:rsidRPr="00D677D3">
          <w:rPr>
            <w:rStyle w:val="Hyperlink"/>
            <w:noProof/>
          </w:rPr>
          <w:t>4.1.5</w:t>
        </w:r>
        <w:r w:rsidR="00AF3A75">
          <w:rPr>
            <w:rFonts w:asciiTheme="minorHAnsi" w:hAnsiTheme="minorHAnsi"/>
            <w:noProof/>
            <w:sz w:val="22"/>
            <w:lang w:val="sl-SI"/>
          </w:rPr>
          <w:tab/>
        </w:r>
        <w:r w:rsidR="00AF3A75" w:rsidRPr="00D677D3">
          <w:rPr>
            <w:rStyle w:val="Hyperlink"/>
            <w:noProof/>
          </w:rPr>
          <w:t>Alternative bids and variant bids</w:t>
        </w:r>
        <w:r w:rsidR="00AF3A75">
          <w:rPr>
            <w:noProof/>
            <w:webHidden/>
          </w:rPr>
          <w:tab/>
        </w:r>
        <w:r w:rsidR="00AF3A75">
          <w:rPr>
            <w:noProof/>
            <w:webHidden/>
          </w:rPr>
          <w:fldChar w:fldCharType="begin"/>
        </w:r>
        <w:r w:rsidR="00AF3A75">
          <w:rPr>
            <w:noProof/>
            <w:webHidden/>
          </w:rPr>
          <w:instrText xml:space="preserve"> PAGEREF _Toc121307014 \h </w:instrText>
        </w:r>
        <w:r w:rsidR="00AF3A75">
          <w:rPr>
            <w:noProof/>
            <w:webHidden/>
          </w:rPr>
        </w:r>
        <w:r w:rsidR="00AF3A75">
          <w:rPr>
            <w:noProof/>
            <w:webHidden/>
          </w:rPr>
          <w:fldChar w:fldCharType="separate"/>
        </w:r>
        <w:r w:rsidR="00AF3A75">
          <w:rPr>
            <w:noProof/>
            <w:webHidden/>
          </w:rPr>
          <w:t>11</w:t>
        </w:r>
        <w:r w:rsidR="00AF3A75">
          <w:rPr>
            <w:noProof/>
            <w:webHidden/>
          </w:rPr>
          <w:fldChar w:fldCharType="end"/>
        </w:r>
      </w:hyperlink>
    </w:p>
    <w:p w14:paraId="71F1E234" w14:textId="6448EFD8" w:rsidR="00AF3A75" w:rsidRDefault="0088035C">
      <w:pPr>
        <w:pStyle w:val="TOC3"/>
        <w:rPr>
          <w:rFonts w:asciiTheme="minorHAnsi" w:hAnsiTheme="minorHAnsi"/>
          <w:noProof/>
          <w:sz w:val="22"/>
          <w:lang w:val="sl-SI"/>
        </w:rPr>
      </w:pPr>
      <w:hyperlink w:anchor="_Toc121307015" w:history="1">
        <w:r w:rsidR="00AF3A75" w:rsidRPr="00D677D3">
          <w:rPr>
            <w:rStyle w:val="Hyperlink"/>
            <w:noProof/>
          </w:rPr>
          <w:t>4.1.6</w:t>
        </w:r>
        <w:r w:rsidR="00AF3A75">
          <w:rPr>
            <w:rFonts w:asciiTheme="minorHAnsi" w:hAnsiTheme="minorHAnsi"/>
            <w:noProof/>
            <w:sz w:val="22"/>
            <w:lang w:val="sl-SI"/>
          </w:rPr>
          <w:tab/>
        </w:r>
        <w:r w:rsidR="00AF3A75" w:rsidRPr="00D677D3">
          <w:rPr>
            <w:rStyle w:val="Hyperlink"/>
            <w:noProof/>
          </w:rPr>
          <w:t>Only one bid from each Bidder</w:t>
        </w:r>
        <w:r w:rsidR="00AF3A75">
          <w:rPr>
            <w:noProof/>
            <w:webHidden/>
          </w:rPr>
          <w:tab/>
        </w:r>
        <w:r w:rsidR="00AF3A75">
          <w:rPr>
            <w:noProof/>
            <w:webHidden/>
          </w:rPr>
          <w:fldChar w:fldCharType="begin"/>
        </w:r>
        <w:r w:rsidR="00AF3A75">
          <w:rPr>
            <w:noProof/>
            <w:webHidden/>
          </w:rPr>
          <w:instrText xml:space="preserve"> PAGEREF _Toc121307015 \h </w:instrText>
        </w:r>
        <w:r w:rsidR="00AF3A75">
          <w:rPr>
            <w:noProof/>
            <w:webHidden/>
          </w:rPr>
        </w:r>
        <w:r w:rsidR="00AF3A75">
          <w:rPr>
            <w:noProof/>
            <w:webHidden/>
          </w:rPr>
          <w:fldChar w:fldCharType="separate"/>
        </w:r>
        <w:r w:rsidR="00AF3A75">
          <w:rPr>
            <w:noProof/>
            <w:webHidden/>
          </w:rPr>
          <w:t>11</w:t>
        </w:r>
        <w:r w:rsidR="00AF3A75">
          <w:rPr>
            <w:noProof/>
            <w:webHidden/>
          </w:rPr>
          <w:fldChar w:fldCharType="end"/>
        </w:r>
      </w:hyperlink>
    </w:p>
    <w:p w14:paraId="677FD1AF" w14:textId="5BFB56E7" w:rsidR="00AF3A75" w:rsidRDefault="0088035C">
      <w:pPr>
        <w:pStyle w:val="TOC3"/>
        <w:rPr>
          <w:rFonts w:asciiTheme="minorHAnsi" w:hAnsiTheme="minorHAnsi"/>
          <w:noProof/>
          <w:sz w:val="22"/>
          <w:lang w:val="sl-SI"/>
        </w:rPr>
      </w:pPr>
      <w:hyperlink w:anchor="_Toc121307016" w:history="1">
        <w:r w:rsidR="00AF3A75" w:rsidRPr="00D677D3">
          <w:rPr>
            <w:rStyle w:val="Hyperlink"/>
            <w:noProof/>
          </w:rPr>
          <w:t>4.1.7</w:t>
        </w:r>
        <w:r w:rsidR="00AF3A75">
          <w:rPr>
            <w:rFonts w:asciiTheme="minorHAnsi" w:hAnsiTheme="minorHAnsi"/>
            <w:noProof/>
            <w:sz w:val="22"/>
            <w:lang w:val="sl-SI"/>
          </w:rPr>
          <w:tab/>
        </w:r>
        <w:r w:rsidR="00AF3A75" w:rsidRPr="00D677D3">
          <w:rPr>
            <w:rStyle w:val="Hyperlink"/>
            <w:noProof/>
          </w:rPr>
          <w:t>Form of a bid</w:t>
        </w:r>
        <w:r w:rsidR="00AF3A75">
          <w:rPr>
            <w:noProof/>
            <w:webHidden/>
          </w:rPr>
          <w:tab/>
        </w:r>
        <w:r w:rsidR="00AF3A75">
          <w:rPr>
            <w:noProof/>
            <w:webHidden/>
          </w:rPr>
          <w:fldChar w:fldCharType="begin"/>
        </w:r>
        <w:r w:rsidR="00AF3A75">
          <w:rPr>
            <w:noProof/>
            <w:webHidden/>
          </w:rPr>
          <w:instrText xml:space="preserve"> PAGEREF _Toc121307016 \h </w:instrText>
        </w:r>
        <w:r w:rsidR="00AF3A75">
          <w:rPr>
            <w:noProof/>
            <w:webHidden/>
          </w:rPr>
        </w:r>
        <w:r w:rsidR="00AF3A75">
          <w:rPr>
            <w:noProof/>
            <w:webHidden/>
          </w:rPr>
          <w:fldChar w:fldCharType="separate"/>
        </w:r>
        <w:r w:rsidR="00AF3A75">
          <w:rPr>
            <w:noProof/>
            <w:webHidden/>
          </w:rPr>
          <w:t>11</w:t>
        </w:r>
        <w:r w:rsidR="00AF3A75">
          <w:rPr>
            <w:noProof/>
            <w:webHidden/>
          </w:rPr>
          <w:fldChar w:fldCharType="end"/>
        </w:r>
      </w:hyperlink>
    </w:p>
    <w:p w14:paraId="2D9C1CE3" w14:textId="094B0DE1" w:rsidR="00AF3A75" w:rsidRDefault="0088035C">
      <w:pPr>
        <w:pStyle w:val="TOC3"/>
        <w:rPr>
          <w:rFonts w:asciiTheme="minorHAnsi" w:hAnsiTheme="minorHAnsi"/>
          <w:noProof/>
          <w:sz w:val="22"/>
          <w:lang w:val="sl-SI"/>
        </w:rPr>
      </w:pPr>
      <w:hyperlink w:anchor="_Toc121307017" w:history="1">
        <w:r w:rsidR="00AF3A75" w:rsidRPr="00D677D3">
          <w:rPr>
            <w:rStyle w:val="Hyperlink"/>
            <w:noProof/>
          </w:rPr>
          <w:t>4.1.8</w:t>
        </w:r>
        <w:r w:rsidR="00AF3A75">
          <w:rPr>
            <w:rFonts w:asciiTheme="minorHAnsi" w:hAnsiTheme="minorHAnsi"/>
            <w:noProof/>
            <w:sz w:val="22"/>
            <w:lang w:val="sl-SI"/>
          </w:rPr>
          <w:tab/>
        </w:r>
        <w:r w:rsidR="00AF3A75" w:rsidRPr="00D677D3">
          <w:rPr>
            <w:rStyle w:val="Hyperlink"/>
            <w:noProof/>
          </w:rPr>
          <w:t>Validity of the bids</w:t>
        </w:r>
        <w:r w:rsidR="00AF3A75">
          <w:rPr>
            <w:noProof/>
            <w:webHidden/>
          </w:rPr>
          <w:tab/>
        </w:r>
        <w:r w:rsidR="00AF3A75">
          <w:rPr>
            <w:noProof/>
            <w:webHidden/>
          </w:rPr>
          <w:fldChar w:fldCharType="begin"/>
        </w:r>
        <w:r w:rsidR="00AF3A75">
          <w:rPr>
            <w:noProof/>
            <w:webHidden/>
          </w:rPr>
          <w:instrText xml:space="preserve"> PAGEREF _Toc121307017 \h </w:instrText>
        </w:r>
        <w:r w:rsidR="00AF3A75">
          <w:rPr>
            <w:noProof/>
            <w:webHidden/>
          </w:rPr>
        </w:r>
        <w:r w:rsidR="00AF3A75">
          <w:rPr>
            <w:noProof/>
            <w:webHidden/>
          </w:rPr>
          <w:fldChar w:fldCharType="separate"/>
        </w:r>
        <w:r w:rsidR="00AF3A75">
          <w:rPr>
            <w:noProof/>
            <w:webHidden/>
          </w:rPr>
          <w:t>11</w:t>
        </w:r>
        <w:r w:rsidR="00AF3A75">
          <w:rPr>
            <w:noProof/>
            <w:webHidden/>
          </w:rPr>
          <w:fldChar w:fldCharType="end"/>
        </w:r>
      </w:hyperlink>
    </w:p>
    <w:p w14:paraId="590D0309" w14:textId="3467263B" w:rsidR="00AF3A75" w:rsidRDefault="0088035C">
      <w:pPr>
        <w:pStyle w:val="TOC2"/>
        <w:rPr>
          <w:rFonts w:asciiTheme="minorHAnsi" w:hAnsiTheme="minorHAnsi"/>
          <w:sz w:val="22"/>
          <w:lang w:val="sl-SI"/>
        </w:rPr>
      </w:pPr>
      <w:hyperlink w:anchor="_Toc121307018" w:history="1">
        <w:r w:rsidR="00AF3A75" w:rsidRPr="00D677D3">
          <w:rPr>
            <w:rStyle w:val="Hyperlink"/>
          </w:rPr>
          <w:t>4.2</w:t>
        </w:r>
        <w:r w:rsidR="00AF3A75">
          <w:rPr>
            <w:rFonts w:asciiTheme="minorHAnsi" w:hAnsiTheme="minorHAnsi"/>
            <w:sz w:val="22"/>
            <w:lang w:val="sl-SI"/>
          </w:rPr>
          <w:tab/>
        </w:r>
        <w:r w:rsidR="00AF3A75" w:rsidRPr="00D677D3">
          <w:rPr>
            <w:rStyle w:val="Hyperlink"/>
          </w:rPr>
          <w:t>DOCUMENTS IN THE BIDS</w:t>
        </w:r>
        <w:r w:rsidR="00AF3A75">
          <w:rPr>
            <w:webHidden/>
          </w:rPr>
          <w:tab/>
        </w:r>
        <w:r w:rsidR="00AF3A75">
          <w:rPr>
            <w:webHidden/>
          </w:rPr>
          <w:fldChar w:fldCharType="begin"/>
        </w:r>
        <w:r w:rsidR="00AF3A75">
          <w:rPr>
            <w:webHidden/>
          </w:rPr>
          <w:instrText xml:space="preserve"> PAGEREF _Toc121307018 \h </w:instrText>
        </w:r>
        <w:r w:rsidR="00AF3A75">
          <w:rPr>
            <w:webHidden/>
          </w:rPr>
        </w:r>
        <w:r w:rsidR="00AF3A75">
          <w:rPr>
            <w:webHidden/>
          </w:rPr>
          <w:fldChar w:fldCharType="separate"/>
        </w:r>
        <w:r w:rsidR="00AF3A75">
          <w:rPr>
            <w:webHidden/>
          </w:rPr>
          <w:t>12</w:t>
        </w:r>
        <w:r w:rsidR="00AF3A75">
          <w:rPr>
            <w:webHidden/>
          </w:rPr>
          <w:fldChar w:fldCharType="end"/>
        </w:r>
      </w:hyperlink>
    </w:p>
    <w:p w14:paraId="633A508D" w14:textId="64A02B42" w:rsidR="00AF3A75" w:rsidRDefault="0088035C">
      <w:pPr>
        <w:pStyle w:val="TOC3"/>
        <w:rPr>
          <w:rFonts w:asciiTheme="minorHAnsi" w:hAnsiTheme="minorHAnsi"/>
          <w:noProof/>
          <w:sz w:val="22"/>
          <w:lang w:val="sl-SI"/>
        </w:rPr>
      </w:pPr>
      <w:hyperlink w:anchor="_Toc121307019" w:history="1">
        <w:r w:rsidR="00AF3A75" w:rsidRPr="00D677D3">
          <w:rPr>
            <w:rStyle w:val="Hyperlink"/>
            <w:noProof/>
          </w:rPr>
          <w:t>4.2.1</w:t>
        </w:r>
        <w:r w:rsidR="00AF3A75">
          <w:rPr>
            <w:rFonts w:asciiTheme="minorHAnsi" w:hAnsiTheme="minorHAnsi"/>
            <w:noProof/>
            <w:sz w:val="22"/>
            <w:lang w:val="sl-SI"/>
          </w:rPr>
          <w:tab/>
        </w:r>
        <w:r w:rsidR="00AF3A75" w:rsidRPr="00D677D3">
          <w:rPr>
            <w:rStyle w:val="Hyperlink"/>
            <w:noProof/>
          </w:rPr>
          <w:t>Data on Bidder and bid</w:t>
        </w:r>
        <w:r w:rsidR="00AF3A75">
          <w:rPr>
            <w:noProof/>
            <w:webHidden/>
          </w:rPr>
          <w:tab/>
        </w:r>
        <w:r w:rsidR="00AF3A75">
          <w:rPr>
            <w:noProof/>
            <w:webHidden/>
          </w:rPr>
          <w:fldChar w:fldCharType="begin"/>
        </w:r>
        <w:r w:rsidR="00AF3A75">
          <w:rPr>
            <w:noProof/>
            <w:webHidden/>
          </w:rPr>
          <w:instrText xml:space="preserve"> PAGEREF _Toc121307019 \h </w:instrText>
        </w:r>
        <w:r w:rsidR="00AF3A75">
          <w:rPr>
            <w:noProof/>
            <w:webHidden/>
          </w:rPr>
        </w:r>
        <w:r w:rsidR="00AF3A75">
          <w:rPr>
            <w:noProof/>
            <w:webHidden/>
          </w:rPr>
          <w:fldChar w:fldCharType="separate"/>
        </w:r>
        <w:r w:rsidR="00AF3A75">
          <w:rPr>
            <w:noProof/>
            <w:webHidden/>
          </w:rPr>
          <w:t>12</w:t>
        </w:r>
        <w:r w:rsidR="00AF3A75">
          <w:rPr>
            <w:noProof/>
            <w:webHidden/>
          </w:rPr>
          <w:fldChar w:fldCharType="end"/>
        </w:r>
      </w:hyperlink>
    </w:p>
    <w:p w14:paraId="4F311AB9" w14:textId="2A8F7FAB" w:rsidR="00AF3A75" w:rsidRDefault="0088035C">
      <w:pPr>
        <w:pStyle w:val="TOC3"/>
        <w:rPr>
          <w:rFonts w:asciiTheme="minorHAnsi" w:hAnsiTheme="minorHAnsi"/>
          <w:noProof/>
          <w:sz w:val="22"/>
          <w:lang w:val="sl-SI"/>
        </w:rPr>
      </w:pPr>
      <w:hyperlink w:anchor="_Toc121307020" w:history="1">
        <w:r w:rsidR="00AF3A75" w:rsidRPr="00D677D3">
          <w:rPr>
            <w:rStyle w:val="Hyperlink"/>
            <w:noProof/>
          </w:rPr>
          <w:t>4.2.2</w:t>
        </w:r>
        <w:r w:rsidR="00AF3A75">
          <w:rPr>
            <w:rFonts w:asciiTheme="minorHAnsi" w:hAnsiTheme="minorHAnsi"/>
            <w:noProof/>
            <w:sz w:val="22"/>
            <w:lang w:val="sl-SI"/>
          </w:rPr>
          <w:tab/>
        </w:r>
        <w:r w:rsidR="00AF3A75" w:rsidRPr="00D677D3">
          <w:rPr>
            <w:rStyle w:val="Hyperlink"/>
            <w:noProof/>
          </w:rPr>
          <w:t>Pro-forma Invoice</w:t>
        </w:r>
        <w:r w:rsidR="00AF3A75">
          <w:rPr>
            <w:noProof/>
            <w:webHidden/>
          </w:rPr>
          <w:tab/>
        </w:r>
        <w:r w:rsidR="00AF3A75">
          <w:rPr>
            <w:noProof/>
            <w:webHidden/>
          </w:rPr>
          <w:fldChar w:fldCharType="begin"/>
        </w:r>
        <w:r w:rsidR="00AF3A75">
          <w:rPr>
            <w:noProof/>
            <w:webHidden/>
          </w:rPr>
          <w:instrText xml:space="preserve"> PAGEREF _Toc121307020 \h </w:instrText>
        </w:r>
        <w:r w:rsidR="00AF3A75">
          <w:rPr>
            <w:noProof/>
            <w:webHidden/>
          </w:rPr>
        </w:r>
        <w:r w:rsidR="00AF3A75">
          <w:rPr>
            <w:noProof/>
            <w:webHidden/>
          </w:rPr>
          <w:fldChar w:fldCharType="separate"/>
        </w:r>
        <w:r w:rsidR="00AF3A75">
          <w:rPr>
            <w:noProof/>
            <w:webHidden/>
          </w:rPr>
          <w:t>12</w:t>
        </w:r>
        <w:r w:rsidR="00AF3A75">
          <w:rPr>
            <w:noProof/>
            <w:webHidden/>
          </w:rPr>
          <w:fldChar w:fldCharType="end"/>
        </w:r>
      </w:hyperlink>
    </w:p>
    <w:p w14:paraId="29DAFB75" w14:textId="405C997D" w:rsidR="00AF3A75" w:rsidRDefault="0088035C">
      <w:pPr>
        <w:pStyle w:val="TOC3"/>
        <w:rPr>
          <w:rFonts w:asciiTheme="minorHAnsi" w:hAnsiTheme="minorHAnsi"/>
          <w:noProof/>
          <w:sz w:val="22"/>
          <w:lang w:val="sl-SI"/>
        </w:rPr>
      </w:pPr>
      <w:hyperlink w:anchor="_Toc121307021" w:history="1">
        <w:r w:rsidR="00AF3A75" w:rsidRPr="00D677D3">
          <w:rPr>
            <w:rStyle w:val="Hyperlink"/>
            <w:noProof/>
          </w:rPr>
          <w:t>4.2.3</w:t>
        </w:r>
        <w:r w:rsidR="00AF3A75">
          <w:rPr>
            <w:rFonts w:asciiTheme="minorHAnsi" w:hAnsiTheme="minorHAnsi"/>
            <w:noProof/>
            <w:sz w:val="22"/>
            <w:lang w:val="sl-SI"/>
          </w:rPr>
          <w:tab/>
        </w:r>
        <w:r w:rsidR="00AF3A75" w:rsidRPr="00D677D3">
          <w:rPr>
            <w:rStyle w:val="Hyperlink"/>
            <w:noProof/>
          </w:rPr>
          <w:t>Specification</w:t>
        </w:r>
        <w:r w:rsidR="00AF3A75">
          <w:rPr>
            <w:noProof/>
            <w:webHidden/>
          </w:rPr>
          <w:tab/>
        </w:r>
        <w:r w:rsidR="00AF3A75">
          <w:rPr>
            <w:noProof/>
            <w:webHidden/>
          </w:rPr>
          <w:fldChar w:fldCharType="begin"/>
        </w:r>
        <w:r w:rsidR="00AF3A75">
          <w:rPr>
            <w:noProof/>
            <w:webHidden/>
          </w:rPr>
          <w:instrText xml:space="preserve"> PAGEREF _Toc121307021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50ED7F96" w14:textId="58C05C56" w:rsidR="00AF3A75" w:rsidRDefault="0088035C">
      <w:pPr>
        <w:pStyle w:val="TOC3"/>
        <w:rPr>
          <w:rFonts w:asciiTheme="minorHAnsi" w:hAnsiTheme="minorHAnsi"/>
          <w:noProof/>
          <w:sz w:val="22"/>
          <w:lang w:val="sl-SI"/>
        </w:rPr>
      </w:pPr>
      <w:hyperlink w:anchor="_Toc121307022" w:history="1">
        <w:r w:rsidR="00AF3A75" w:rsidRPr="00D677D3">
          <w:rPr>
            <w:rStyle w:val="Hyperlink"/>
            <w:noProof/>
          </w:rPr>
          <w:t>4.2.4</w:t>
        </w:r>
        <w:r w:rsidR="00AF3A75">
          <w:rPr>
            <w:rFonts w:asciiTheme="minorHAnsi" w:hAnsiTheme="minorHAnsi"/>
            <w:noProof/>
            <w:sz w:val="22"/>
            <w:lang w:val="sl-SI"/>
          </w:rPr>
          <w:tab/>
        </w:r>
        <w:r w:rsidR="00AF3A75" w:rsidRPr="00D677D3">
          <w:rPr>
            <w:rStyle w:val="Hyperlink"/>
            <w:noProof/>
          </w:rPr>
          <w:t>Declaration regarding warranty and after warranty maintenance</w:t>
        </w:r>
        <w:r w:rsidR="00AF3A75">
          <w:rPr>
            <w:noProof/>
            <w:webHidden/>
          </w:rPr>
          <w:tab/>
        </w:r>
        <w:r w:rsidR="00AF3A75">
          <w:rPr>
            <w:noProof/>
            <w:webHidden/>
          </w:rPr>
          <w:fldChar w:fldCharType="begin"/>
        </w:r>
        <w:r w:rsidR="00AF3A75">
          <w:rPr>
            <w:noProof/>
            <w:webHidden/>
          </w:rPr>
          <w:instrText xml:space="preserve"> PAGEREF _Toc121307022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42446D4A" w14:textId="6DDBCB34" w:rsidR="00AF3A75" w:rsidRDefault="0088035C">
      <w:pPr>
        <w:pStyle w:val="TOC3"/>
        <w:rPr>
          <w:rFonts w:asciiTheme="minorHAnsi" w:hAnsiTheme="minorHAnsi"/>
          <w:noProof/>
          <w:sz w:val="22"/>
          <w:lang w:val="sl-SI"/>
        </w:rPr>
      </w:pPr>
      <w:hyperlink w:anchor="_Toc121307023" w:history="1">
        <w:r w:rsidR="00AF3A75" w:rsidRPr="00D677D3">
          <w:rPr>
            <w:rStyle w:val="Hyperlink"/>
            <w:noProof/>
          </w:rPr>
          <w:t>4.2.5</w:t>
        </w:r>
        <w:r w:rsidR="00AF3A75">
          <w:rPr>
            <w:rFonts w:asciiTheme="minorHAnsi" w:hAnsiTheme="minorHAnsi"/>
            <w:noProof/>
            <w:sz w:val="22"/>
            <w:lang w:val="sl-SI"/>
          </w:rPr>
          <w:tab/>
        </w:r>
        <w:r w:rsidR="00AF3A75" w:rsidRPr="00D677D3">
          <w:rPr>
            <w:rStyle w:val="Hyperlink"/>
            <w:noProof/>
          </w:rPr>
          <w:t>Declaration regarding the spare parts</w:t>
        </w:r>
        <w:r w:rsidR="00AF3A75">
          <w:rPr>
            <w:noProof/>
            <w:webHidden/>
          </w:rPr>
          <w:tab/>
        </w:r>
        <w:r w:rsidR="00AF3A75">
          <w:rPr>
            <w:noProof/>
            <w:webHidden/>
          </w:rPr>
          <w:fldChar w:fldCharType="begin"/>
        </w:r>
        <w:r w:rsidR="00AF3A75">
          <w:rPr>
            <w:noProof/>
            <w:webHidden/>
          </w:rPr>
          <w:instrText xml:space="preserve"> PAGEREF _Toc121307023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56219AE1" w14:textId="511B9552" w:rsidR="00AF3A75" w:rsidRDefault="0088035C">
      <w:pPr>
        <w:pStyle w:val="TOC3"/>
        <w:rPr>
          <w:rFonts w:asciiTheme="minorHAnsi" w:hAnsiTheme="minorHAnsi"/>
          <w:noProof/>
          <w:sz w:val="22"/>
          <w:lang w:val="sl-SI"/>
        </w:rPr>
      </w:pPr>
      <w:hyperlink w:anchor="_Toc121307024" w:history="1">
        <w:r w:rsidR="00AF3A75" w:rsidRPr="00D677D3">
          <w:rPr>
            <w:rStyle w:val="Hyperlink"/>
            <w:noProof/>
          </w:rPr>
          <w:t>4.2.6</w:t>
        </w:r>
        <w:r w:rsidR="00AF3A75">
          <w:rPr>
            <w:rFonts w:asciiTheme="minorHAnsi" w:hAnsiTheme="minorHAnsi"/>
            <w:noProof/>
            <w:sz w:val="22"/>
            <w:lang w:val="sl-SI"/>
          </w:rPr>
          <w:tab/>
        </w:r>
        <w:r w:rsidR="00AF3A75" w:rsidRPr="00D677D3">
          <w:rPr>
            <w:rStyle w:val="Hyperlink"/>
            <w:noProof/>
          </w:rPr>
          <w:t>Declaration of the Bidder - all the offered equipment is factory-new</w:t>
        </w:r>
        <w:r w:rsidR="00AF3A75">
          <w:rPr>
            <w:noProof/>
            <w:webHidden/>
          </w:rPr>
          <w:tab/>
        </w:r>
        <w:r w:rsidR="00AF3A75">
          <w:rPr>
            <w:noProof/>
            <w:webHidden/>
          </w:rPr>
          <w:fldChar w:fldCharType="begin"/>
        </w:r>
        <w:r w:rsidR="00AF3A75">
          <w:rPr>
            <w:noProof/>
            <w:webHidden/>
          </w:rPr>
          <w:instrText xml:space="preserve"> PAGEREF _Toc121307024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623F9243" w14:textId="790D4700" w:rsidR="00AF3A75" w:rsidRDefault="0088035C">
      <w:pPr>
        <w:pStyle w:val="TOC3"/>
        <w:rPr>
          <w:rFonts w:asciiTheme="minorHAnsi" w:hAnsiTheme="minorHAnsi"/>
          <w:noProof/>
          <w:sz w:val="22"/>
          <w:lang w:val="sl-SI"/>
        </w:rPr>
      </w:pPr>
      <w:hyperlink w:anchor="_Toc121307025" w:history="1">
        <w:r w:rsidR="00AF3A75" w:rsidRPr="00D677D3">
          <w:rPr>
            <w:rStyle w:val="Hyperlink"/>
            <w:noProof/>
          </w:rPr>
          <w:t>4.2.7</w:t>
        </w:r>
        <w:r w:rsidR="00AF3A75">
          <w:rPr>
            <w:rFonts w:asciiTheme="minorHAnsi" w:hAnsiTheme="minorHAnsi"/>
            <w:noProof/>
            <w:sz w:val="22"/>
            <w:lang w:val="sl-SI"/>
          </w:rPr>
          <w:tab/>
        </w:r>
        <w:r w:rsidR="00AF3A75" w:rsidRPr="00D677D3">
          <w:rPr>
            <w:rStyle w:val="Hyperlink"/>
            <w:noProof/>
          </w:rPr>
          <w:t>Declaration of the Bidder regarding software and hardware upgrade</w:t>
        </w:r>
        <w:r w:rsidR="00AF3A75">
          <w:rPr>
            <w:noProof/>
            <w:webHidden/>
          </w:rPr>
          <w:tab/>
        </w:r>
        <w:r w:rsidR="00AF3A75">
          <w:rPr>
            <w:noProof/>
            <w:webHidden/>
          </w:rPr>
          <w:fldChar w:fldCharType="begin"/>
        </w:r>
        <w:r w:rsidR="00AF3A75">
          <w:rPr>
            <w:noProof/>
            <w:webHidden/>
          </w:rPr>
          <w:instrText xml:space="preserve"> PAGEREF _Toc121307025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3BDAFD17" w14:textId="568F3C91" w:rsidR="00AF3A75" w:rsidRDefault="0088035C">
      <w:pPr>
        <w:pStyle w:val="TOC3"/>
        <w:rPr>
          <w:rFonts w:asciiTheme="minorHAnsi" w:hAnsiTheme="minorHAnsi"/>
          <w:noProof/>
          <w:sz w:val="22"/>
          <w:lang w:val="sl-SI"/>
        </w:rPr>
      </w:pPr>
      <w:hyperlink w:anchor="_Toc121307026" w:history="1">
        <w:r w:rsidR="00AF3A75" w:rsidRPr="00D677D3">
          <w:rPr>
            <w:rStyle w:val="Hyperlink"/>
            <w:noProof/>
          </w:rPr>
          <w:t>4.2.8</w:t>
        </w:r>
        <w:r w:rsidR="00AF3A75">
          <w:rPr>
            <w:rFonts w:asciiTheme="minorHAnsi" w:hAnsiTheme="minorHAnsi"/>
            <w:noProof/>
            <w:sz w:val="22"/>
            <w:lang w:val="sl-SI"/>
          </w:rPr>
          <w:tab/>
        </w:r>
        <w:r w:rsidR="00AF3A75" w:rsidRPr="00D677D3">
          <w:rPr>
            <w:rStyle w:val="Hyperlink"/>
            <w:noProof/>
          </w:rPr>
          <w:t>Statement of the Manufacturer or the Principal</w:t>
        </w:r>
        <w:r w:rsidR="00AF3A75">
          <w:rPr>
            <w:noProof/>
            <w:webHidden/>
          </w:rPr>
          <w:tab/>
        </w:r>
        <w:r w:rsidR="00AF3A75">
          <w:rPr>
            <w:noProof/>
            <w:webHidden/>
          </w:rPr>
          <w:fldChar w:fldCharType="begin"/>
        </w:r>
        <w:r w:rsidR="00AF3A75">
          <w:rPr>
            <w:noProof/>
            <w:webHidden/>
          </w:rPr>
          <w:instrText xml:space="preserve"> PAGEREF _Toc121307026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5B2C32A5" w14:textId="46A6D5BD" w:rsidR="00AF3A75" w:rsidRDefault="0088035C">
      <w:pPr>
        <w:pStyle w:val="TOC3"/>
        <w:rPr>
          <w:rFonts w:asciiTheme="minorHAnsi" w:hAnsiTheme="minorHAnsi"/>
          <w:noProof/>
          <w:sz w:val="22"/>
          <w:lang w:val="sl-SI"/>
        </w:rPr>
      </w:pPr>
      <w:hyperlink w:anchor="_Toc121307027" w:history="1">
        <w:r w:rsidR="00AF3A75" w:rsidRPr="00D677D3">
          <w:rPr>
            <w:rStyle w:val="Hyperlink"/>
            <w:noProof/>
          </w:rPr>
          <w:t>4.2.9</w:t>
        </w:r>
        <w:r w:rsidR="00AF3A75">
          <w:rPr>
            <w:rFonts w:asciiTheme="minorHAnsi" w:hAnsiTheme="minorHAnsi"/>
            <w:noProof/>
            <w:sz w:val="22"/>
            <w:lang w:val="sl-SI"/>
          </w:rPr>
          <w:tab/>
        </w:r>
        <w:r w:rsidR="00AF3A75" w:rsidRPr="00D677D3">
          <w:rPr>
            <w:rStyle w:val="Hyperlink"/>
            <w:noProof/>
          </w:rPr>
          <w:t>Sample of the contract</w:t>
        </w:r>
        <w:r w:rsidR="00AF3A75">
          <w:rPr>
            <w:noProof/>
            <w:webHidden/>
          </w:rPr>
          <w:tab/>
        </w:r>
        <w:r w:rsidR="00AF3A75">
          <w:rPr>
            <w:noProof/>
            <w:webHidden/>
          </w:rPr>
          <w:fldChar w:fldCharType="begin"/>
        </w:r>
        <w:r w:rsidR="00AF3A75">
          <w:rPr>
            <w:noProof/>
            <w:webHidden/>
          </w:rPr>
          <w:instrText xml:space="preserve"> PAGEREF _Toc121307027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499FD53C" w14:textId="48B5C61D" w:rsidR="00AF3A75" w:rsidRDefault="0088035C">
      <w:pPr>
        <w:pStyle w:val="TOC3"/>
        <w:rPr>
          <w:rFonts w:asciiTheme="minorHAnsi" w:hAnsiTheme="minorHAnsi"/>
          <w:noProof/>
          <w:sz w:val="22"/>
          <w:lang w:val="sl-SI"/>
        </w:rPr>
      </w:pPr>
      <w:hyperlink w:anchor="_Toc121307028" w:history="1">
        <w:r w:rsidR="00AF3A75" w:rsidRPr="00D677D3">
          <w:rPr>
            <w:rStyle w:val="Hyperlink"/>
            <w:noProof/>
          </w:rPr>
          <w:t>4.2.10</w:t>
        </w:r>
        <w:r w:rsidR="00AF3A75">
          <w:rPr>
            <w:rFonts w:asciiTheme="minorHAnsi" w:hAnsiTheme="minorHAnsi"/>
            <w:noProof/>
            <w:sz w:val="22"/>
            <w:lang w:val="sl-SI"/>
          </w:rPr>
          <w:tab/>
        </w:r>
        <w:r w:rsidR="00AF3A75" w:rsidRPr="00D677D3">
          <w:rPr>
            <w:rStyle w:val="Hyperlink"/>
            <w:noProof/>
          </w:rPr>
          <w:t>Declaration, stating the Bidder shall provide a performance guarantee</w:t>
        </w:r>
        <w:r w:rsidR="00AF3A75">
          <w:rPr>
            <w:noProof/>
            <w:webHidden/>
          </w:rPr>
          <w:tab/>
        </w:r>
        <w:r w:rsidR="00AF3A75">
          <w:rPr>
            <w:noProof/>
            <w:webHidden/>
          </w:rPr>
          <w:fldChar w:fldCharType="begin"/>
        </w:r>
        <w:r w:rsidR="00AF3A75">
          <w:rPr>
            <w:noProof/>
            <w:webHidden/>
          </w:rPr>
          <w:instrText xml:space="preserve"> PAGEREF _Toc121307028 \h </w:instrText>
        </w:r>
        <w:r w:rsidR="00AF3A75">
          <w:rPr>
            <w:noProof/>
            <w:webHidden/>
          </w:rPr>
        </w:r>
        <w:r w:rsidR="00AF3A75">
          <w:rPr>
            <w:noProof/>
            <w:webHidden/>
          </w:rPr>
          <w:fldChar w:fldCharType="separate"/>
        </w:r>
        <w:r w:rsidR="00AF3A75">
          <w:rPr>
            <w:noProof/>
            <w:webHidden/>
          </w:rPr>
          <w:t>13</w:t>
        </w:r>
        <w:r w:rsidR="00AF3A75">
          <w:rPr>
            <w:noProof/>
            <w:webHidden/>
          </w:rPr>
          <w:fldChar w:fldCharType="end"/>
        </w:r>
      </w:hyperlink>
    </w:p>
    <w:p w14:paraId="13C42ADA" w14:textId="648785F8" w:rsidR="00AF3A75" w:rsidRDefault="0088035C">
      <w:pPr>
        <w:pStyle w:val="TOC3"/>
        <w:rPr>
          <w:rFonts w:asciiTheme="minorHAnsi" w:hAnsiTheme="minorHAnsi"/>
          <w:noProof/>
          <w:sz w:val="22"/>
          <w:lang w:val="sl-SI"/>
        </w:rPr>
      </w:pPr>
      <w:hyperlink w:anchor="_Toc121307029" w:history="1">
        <w:r w:rsidR="00AF3A75" w:rsidRPr="00D677D3">
          <w:rPr>
            <w:rStyle w:val="Hyperlink"/>
            <w:noProof/>
          </w:rPr>
          <w:t>4.2.11</w:t>
        </w:r>
        <w:r w:rsidR="00AF3A75">
          <w:rPr>
            <w:rFonts w:asciiTheme="minorHAnsi" w:hAnsiTheme="minorHAnsi"/>
            <w:noProof/>
            <w:sz w:val="22"/>
            <w:lang w:val="sl-SI"/>
          </w:rPr>
          <w:tab/>
        </w:r>
        <w:r w:rsidR="00AF3A75" w:rsidRPr="00D677D3">
          <w:rPr>
            <w:rStyle w:val="Hyperlink"/>
            <w:noProof/>
          </w:rPr>
          <w:t>Statement on the forwarding of data in the disclosure of the Bidder's ownership</w:t>
        </w:r>
        <w:r w:rsidR="00AF3A75">
          <w:rPr>
            <w:noProof/>
            <w:webHidden/>
          </w:rPr>
          <w:tab/>
        </w:r>
        <w:r w:rsidR="00AF3A75">
          <w:rPr>
            <w:noProof/>
            <w:webHidden/>
          </w:rPr>
          <w:fldChar w:fldCharType="begin"/>
        </w:r>
        <w:r w:rsidR="00AF3A75">
          <w:rPr>
            <w:noProof/>
            <w:webHidden/>
          </w:rPr>
          <w:instrText xml:space="preserve"> PAGEREF _Toc121307029 \h </w:instrText>
        </w:r>
        <w:r w:rsidR="00AF3A75">
          <w:rPr>
            <w:noProof/>
            <w:webHidden/>
          </w:rPr>
        </w:r>
        <w:r w:rsidR="00AF3A75">
          <w:rPr>
            <w:noProof/>
            <w:webHidden/>
          </w:rPr>
          <w:fldChar w:fldCharType="separate"/>
        </w:r>
        <w:r w:rsidR="00AF3A75">
          <w:rPr>
            <w:noProof/>
            <w:webHidden/>
          </w:rPr>
          <w:t>14</w:t>
        </w:r>
        <w:r w:rsidR="00AF3A75">
          <w:rPr>
            <w:noProof/>
            <w:webHidden/>
          </w:rPr>
          <w:fldChar w:fldCharType="end"/>
        </w:r>
      </w:hyperlink>
    </w:p>
    <w:p w14:paraId="67ACAEAE" w14:textId="67C234AF" w:rsidR="00AF3A75" w:rsidRDefault="0088035C">
      <w:pPr>
        <w:pStyle w:val="TOC3"/>
        <w:rPr>
          <w:rFonts w:asciiTheme="minorHAnsi" w:hAnsiTheme="minorHAnsi"/>
          <w:noProof/>
          <w:sz w:val="22"/>
          <w:lang w:val="sl-SI"/>
        </w:rPr>
      </w:pPr>
      <w:hyperlink w:anchor="_Toc121307030" w:history="1">
        <w:r w:rsidR="00AF3A75" w:rsidRPr="00D677D3">
          <w:rPr>
            <w:rStyle w:val="Hyperlink"/>
            <w:noProof/>
          </w:rPr>
          <w:t>4.2.12</w:t>
        </w:r>
        <w:r w:rsidR="00AF3A75">
          <w:rPr>
            <w:rFonts w:asciiTheme="minorHAnsi" w:hAnsiTheme="minorHAnsi"/>
            <w:noProof/>
            <w:sz w:val="22"/>
            <w:lang w:val="sl-SI"/>
          </w:rPr>
          <w:tab/>
        </w:r>
        <w:r w:rsidR="00AF3A75" w:rsidRPr="00D677D3">
          <w:rPr>
            <w:rStyle w:val="Hyperlink"/>
            <w:noProof/>
          </w:rPr>
          <w:t>Technical documentation</w:t>
        </w:r>
        <w:r w:rsidR="00AF3A75">
          <w:rPr>
            <w:noProof/>
            <w:webHidden/>
          </w:rPr>
          <w:tab/>
        </w:r>
        <w:r w:rsidR="00AF3A75">
          <w:rPr>
            <w:noProof/>
            <w:webHidden/>
          </w:rPr>
          <w:fldChar w:fldCharType="begin"/>
        </w:r>
        <w:r w:rsidR="00AF3A75">
          <w:rPr>
            <w:noProof/>
            <w:webHidden/>
          </w:rPr>
          <w:instrText xml:space="preserve"> PAGEREF _Toc121307030 \h </w:instrText>
        </w:r>
        <w:r w:rsidR="00AF3A75">
          <w:rPr>
            <w:noProof/>
            <w:webHidden/>
          </w:rPr>
        </w:r>
        <w:r w:rsidR="00AF3A75">
          <w:rPr>
            <w:noProof/>
            <w:webHidden/>
          </w:rPr>
          <w:fldChar w:fldCharType="separate"/>
        </w:r>
        <w:r w:rsidR="00AF3A75">
          <w:rPr>
            <w:noProof/>
            <w:webHidden/>
          </w:rPr>
          <w:t>14</w:t>
        </w:r>
        <w:r w:rsidR="00AF3A75">
          <w:rPr>
            <w:noProof/>
            <w:webHidden/>
          </w:rPr>
          <w:fldChar w:fldCharType="end"/>
        </w:r>
      </w:hyperlink>
    </w:p>
    <w:p w14:paraId="66B63FF8" w14:textId="5445B3C0" w:rsidR="00AF3A75" w:rsidRDefault="0088035C">
      <w:pPr>
        <w:pStyle w:val="TOC3"/>
        <w:rPr>
          <w:rFonts w:asciiTheme="minorHAnsi" w:hAnsiTheme="minorHAnsi"/>
          <w:noProof/>
          <w:sz w:val="22"/>
          <w:lang w:val="sl-SI"/>
        </w:rPr>
      </w:pPr>
      <w:hyperlink w:anchor="_Toc121307031" w:history="1">
        <w:r w:rsidR="00AF3A75" w:rsidRPr="00D677D3">
          <w:rPr>
            <w:rStyle w:val="Hyperlink"/>
            <w:noProof/>
          </w:rPr>
          <w:t>4.2.13</w:t>
        </w:r>
        <w:r w:rsidR="00AF3A75">
          <w:rPr>
            <w:rFonts w:asciiTheme="minorHAnsi" w:hAnsiTheme="minorHAnsi"/>
            <w:noProof/>
            <w:sz w:val="22"/>
            <w:lang w:val="sl-SI"/>
          </w:rPr>
          <w:tab/>
        </w:r>
        <w:r w:rsidR="00AF3A75" w:rsidRPr="00D677D3">
          <w:rPr>
            <w:rStyle w:val="Hyperlink"/>
            <w:noProof/>
          </w:rPr>
          <w:t>ESPD Form</w:t>
        </w:r>
        <w:r w:rsidR="00AF3A75">
          <w:rPr>
            <w:noProof/>
            <w:webHidden/>
          </w:rPr>
          <w:tab/>
        </w:r>
        <w:r w:rsidR="00AF3A75">
          <w:rPr>
            <w:noProof/>
            <w:webHidden/>
          </w:rPr>
          <w:fldChar w:fldCharType="begin"/>
        </w:r>
        <w:r w:rsidR="00AF3A75">
          <w:rPr>
            <w:noProof/>
            <w:webHidden/>
          </w:rPr>
          <w:instrText xml:space="preserve"> PAGEREF _Toc121307031 \h </w:instrText>
        </w:r>
        <w:r w:rsidR="00AF3A75">
          <w:rPr>
            <w:noProof/>
            <w:webHidden/>
          </w:rPr>
        </w:r>
        <w:r w:rsidR="00AF3A75">
          <w:rPr>
            <w:noProof/>
            <w:webHidden/>
          </w:rPr>
          <w:fldChar w:fldCharType="separate"/>
        </w:r>
        <w:r w:rsidR="00AF3A75">
          <w:rPr>
            <w:noProof/>
            <w:webHidden/>
          </w:rPr>
          <w:t>14</w:t>
        </w:r>
        <w:r w:rsidR="00AF3A75">
          <w:rPr>
            <w:noProof/>
            <w:webHidden/>
          </w:rPr>
          <w:fldChar w:fldCharType="end"/>
        </w:r>
      </w:hyperlink>
    </w:p>
    <w:p w14:paraId="78C10979" w14:textId="69536A89" w:rsidR="00AF3A75" w:rsidRDefault="0088035C">
      <w:pPr>
        <w:pStyle w:val="TOC2"/>
        <w:rPr>
          <w:rFonts w:asciiTheme="minorHAnsi" w:hAnsiTheme="minorHAnsi"/>
          <w:sz w:val="22"/>
          <w:lang w:val="sl-SI"/>
        </w:rPr>
      </w:pPr>
      <w:hyperlink w:anchor="_Toc121307032" w:history="1">
        <w:r w:rsidR="00AF3A75" w:rsidRPr="00D677D3">
          <w:rPr>
            <w:rStyle w:val="Hyperlink"/>
          </w:rPr>
          <w:t>4.3</w:t>
        </w:r>
        <w:r w:rsidR="00AF3A75">
          <w:rPr>
            <w:rFonts w:asciiTheme="minorHAnsi" w:hAnsiTheme="minorHAnsi"/>
            <w:sz w:val="22"/>
            <w:lang w:val="sl-SI"/>
          </w:rPr>
          <w:tab/>
        </w:r>
        <w:r w:rsidR="00AF3A75" w:rsidRPr="00D677D3">
          <w:rPr>
            <w:rStyle w:val="Hyperlink"/>
          </w:rPr>
          <w:t>VERIFICATION OF CAPABILITY AND CONDITIONS FOR PARTICIPATION</w:t>
        </w:r>
        <w:r w:rsidR="00AF3A75">
          <w:rPr>
            <w:webHidden/>
          </w:rPr>
          <w:tab/>
        </w:r>
        <w:r w:rsidR="00AF3A75">
          <w:rPr>
            <w:webHidden/>
          </w:rPr>
          <w:fldChar w:fldCharType="begin"/>
        </w:r>
        <w:r w:rsidR="00AF3A75">
          <w:rPr>
            <w:webHidden/>
          </w:rPr>
          <w:instrText xml:space="preserve"> PAGEREF _Toc121307032 \h </w:instrText>
        </w:r>
        <w:r w:rsidR="00AF3A75">
          <w:rPr>
            <w:webHidden/>
          </w:rPr>
        </w:r>
        <w:r w:rsidR="00AF3A75">
          <w:rPr>
            <w:webHidden/>
          </w:rPr>
          <w:fldChar w:fldCharType="separate"/>
        </w:r>
        <w:r w:rsidR="00AF3A75">
          <w:rPr>
            <w:webHidden/>
          </w:rPr>
          <w:t>15</w:t>
        </w:r>
        <w:r w:rsidR="00AF3A75">
          <w:rPr>
            <w:webHidden/>
          </w:rPr>
          <w:fldChar w:fldCharType="end"/>
        </w:r>
      </w:hyperlink>
    </w:p>
    <w:p w14:paraId="209554E1" w14:textId="5694F63F" w:rsidR="00AF3A75" w:rsidRDefault="0088035C">
      <w:pPr>
        <w:pStyle w:val="TOC3"/>
        <w:rPr>
          <w:rFonts w:asciiTheme="minorHAnsi" w:hAnsiTheme="minorHAnsi"/>
          <w:noProof/>
          <w:sz w:val="22"/>
          <w:lang w:val="sl-SI"/>
        </w:rPr>
      </w:pPr>
      <w:hyperlink w:anchor="_Toc121307033" w:history="1">
        <w:r w:rsidR="00AF3A75" w:rsidRPr="00D677D3">
          <w:rPr>
            <w:rStyle w:val="Hyperlink"/>
            <w:noProof/>
          </w:rPr>
          <w:t>4.3.1</w:t>
        </w:r>
        <w:r w:rsidR="00AF3A75">
          <w:rPr>
            <w:rFonts w:asciiTheme="minorHAnsi" w:hAnsiTheme="minorHAnsi"/>
            <w:noProof/>
            <w:sz w:val="22"/>
            <w:lang w:val="sl-SI"/>
          </w:rPr>
          <w:tab/>
        </w:r>
        <w:r w:rsidR="00AF3A75" w:rsidRPr="00D677D3">
          <w:rPr>
            <w:rStyle w:val="Hyperlink"/>
            <w:noProof/>
          </w:rPr>
          <w:t>Verification of exclusion grounds – Bidders with the registered office in the Republic of Slovenia</w:t>
        </w:r>
        <w:r w:rsidR="00AF3A75">
          <w:rPr>
            <w:noProof/>
            <w:webHidden/>
          </w:rPr>
          <w:tab/>
        </w:r>
        <w:r w:rsidR="00AF3A75">
          <w:rPr>
            <w:noProof/>
            <w:webHidden/>
          </w:rPr>
          <w:fldChar w:fldCharType="begin"/>
        </w:r>
        <w:r w:rsidR="00AF3A75">
          <w:rPr>
            <w:noProof/>
            <w:webHidden/>
          </w:rPr>
          <w:instrText xml:space="preserve"> PAGEREF _Toc121307033 \h </w:instrText>
        </w:r>
        <w:r w:rsidR="00AF3A75">
          <w:rPr>
            <w:noProof/>
            <w:webHidden/>
          </w:rPr>
        </w:r>
        <w:r w:rsidR="00AF3A75">
          <w:rPr>
            <w:noProof/>
            <w:webHidden/>
          </w:rPr>
          <w:fldChar w:fldCharType="separate"/>
        </w:r>
        <w:r w:rsidR="00AF3A75">
          <w:rPr>
            <w:noProof/>
            <w:webHidden/>
          </w:rPr>
          <w:t>15</w:t>
        </w:r>
        <w:r w:rsidR="00AF3A75">
          <w:rPr>
            <w:noProof/>
            <w:webHidden/>
          </w:rPr>
          <w:fldChar w:fldCharType="end"/>
        </w:r>
      </w:hyperlink>
    </w:p>
    <w:p w14:paraId="1BE60133" w14:textId="2D1BFD79" w:rsidR="00AF3A75" w:rsidRDefault="0088035C">
      <w:pPr>
        <w:pStyle w:val="TOC3"/>
        <w:rPr>
          <w:rFonts w:asciiTheme="minorHAnsi" w:hAnsiTheme="minorHAnsi"/>
          <w:noProof/>
          <w:sz w:val="22"/>
          <w:lang w:val="sl-SI"/>
        </w:rPr>
      </w:pPr>
      <w:hyperlink w:anchor="_Toc121307034" w:history="1">
        <w:r w:rsidR="00AF3A75" w:rsidRPr="00D677D3">
          <w:rPr>
            <w:rStyle w:val="Hyperlink"/>
            <w:noProof/>
          </w:rPr>
          <w:t>4.3.2</w:t>
        </w:r>
        <w:r w:rsidR="00AF3A75">
          <w:rPr>
            <w:rFonts w:asciiTheme="minorHAnsi" w:hAnsiTheme="minorHAnsi"/>
            <w:noProof/>
            <w:sz w:val="22"/>
            <w:lang w:val="sl-SI"/>
          </w:rPr>
          <w:tab/>
        </w:r>
        <w:r w:rsidR="00AF3A75" w:rsidRPr="00D677D3">
          <w:rPr>
            <w:rStyle w:val="Hyperlink"/>
            <w:noProof/>
          </w:rPr>
          <w:t>Verification of conditions for participation – Bidders with the registered office in the Republic of Slovenia</w:t>
        </w:r>
        <w:r w:rsidR="00AF3A75">
          <w:rPr>
            <w:noProof/>
            <w:webHidden/>
          </w:rPr>
          <w:tab/>
        </w:r>
        <w:r w:rsidR="00AF3A75">
          <w:rPr>
            <w:noProof/>
            <w:webHidden/>
          </w:rPr>
          <w:fldChar w:fldCharType="begin"/>
        </w:r>
        <w:r w:rsidR="00AF3A75">
          <w:rPr>
            <w:noProof/>
            <w:webHidden/>
          </w:rPr>
          <w:instrText xml:space="preserve"> PAGEREF _Toc121307034 \h </w:instrText>
        </w:r>
        <w:r w:rsidR="00AF3A75">
          <w:rPr>
            <w:noProof/>
            <w:webHidden/>
          </w:rPr>
        </w:r>
        <w:r w:rsidR="00AF3A75">
          <w:rPr>
            <w:noProof/>
            <w:webHidden/>
          </w:rPr>
          <w:fldChar w:fldCharType="separate"/>
        </w:r>
        <w:r w:rsidR="00AF3A75">
          <w:rPr>
            <w:noProof/>
            <w:webHidden/>
          </w:rPr>
          <w:t>16</w:t>
        </w:r>
        <w:r w:rsidR="00AF3A75">
          <w:rPr>
            <w:noProof/>
            <w:webHidden/>
          </w:rPr>
          <w:fldChar w:fldCharType="end"/>
        </w:r>
      </w:hyperlink>
    </w:p>
    <w:p w14:paraId="61C8C39D" w14:textId="1CF4611B" w:rsidR="00AF3A75" w:rsidRDefault="0088035C">
      <w:pPr>
        <w:pStyle w:val="TOC3"/>
        <w:rPr>
          <w:rFonts w:asciiTheme="minorHAnsi" w:hAnsiTheme="minorHAnsi"/>
          <w:noProof/>
          <w:sz w:val="22"/>
          <w:lang w:val="sl-SI"/>
        </w:rPr>
      </w:pPr>
      <w:hyperlink w:anchor="_Toc121307035" w:history="1">
        <w:r w:rsidR="00AF3A75" w:rsidRPr="00D677D3">
          <w:rPr>
            <w:rStyle w:val="Hyperlink"/>
            <w:noProof/>
          </w:rPr>
          <w:t>4.3.3</w:t>
        </w:r>
        <w:r w:rsidR="00AF3A75">
          <w:rPr>
            <w:rFonts w:asciiTheme="minorHAnsi" w:hAnsiTheme="minorHAnsi"/>
            <w:noProof/>
            <w:sz w:val="22"/>
            <w:lang w:val="sl-SI"/>
          </w:rPr>
          <w:tab/>
        </w:r>
        <w:r w:rsidR="00AF3A75" w:rsidRPr="00D677D3">
          <w:rPr>
            <w:rStyle w:val="Hyperlink"/>
            <w:noProof/>
          </w:rPr>
          <w:t>Verification of exclusion grounds – Bidders with the registered office outside of the Republic of Slovenia</w:t>
        </w:r>
        <w:r w:rsidR="00AF3A75">
          <w:rPr>
            <w:noProof/>
            <w:webHidden/>
          </w:rPr>
          <w:tab/>
        </w:r>
        <w:r w:rsidR="00AF3A75">
          <w:rPr>
            <w:noProof/>
            <w:webHidden/>
          </w:rPr>
          <w:fldChar w:fldCharType="begin"/>
        </w:r>
        <w:r w:rsidR="00AF3A75">
          <w:rPr>
            <w:noProof/>
            <w:webHidden/>
          </w:rPr>
          <w:instrText xml:space="preserve"> PAGEREF _Toc121307035 \h </w:instrText>
        </w:r>
        <w:r w:rsidR="00AF3A75">
          <w:rPr>
            <w:noProof/>
            <w:webHidden/>
          </w:rPr>
        </w:r>
        <w:r w:rsidR="00AF3A75">
          <w:rPr>
            <w:noProof/>
            <w:webHidden/>
          </w:rPr>
          <w:fldChar w:fldCharType="separate"/>
        </w:r>
        <w:r w:rsidR="00AF3A75">
          <w:rPr>
            <w:noProof/>
            <w:webHidden/>
          </w:rPr>
          <w:t>16</w:t>
        </w:r>
        <w:r w:rsidR="00AF3A75">
          <w:rPr>
            <w:noProof/>
            <w:webHidden/>
          </w:rPr>
          <w:fldChar w:fldCharType="end"/>
        </w:r>
      </w:hyperlink>
    </w:p>
    <w:p w14:paraId="6E053FD0" w14:textId="1916C2BB" w:rsidR="00AF3A75" w:rsidRDefault="0088035C">
      <w:pPr>
        <w:pStyle w:val="TOC3"/>
        <w:rPr>
          <w:rFonts w:asciiTheme="minorHAnsi" w:hAnsiTheme="minorHAnsi"/>
          <w:noProof/>
          <w:sz w:val="22"/>
          <w:lang w:val="sl-SI"/>
        </w:rPr>
      </w:pPr>
      <w:hyperlink w:anchor="_Toc121307036" w:history="1">
        <w:r w:rsidR="00AF3A75" w:rsidRPr="00D677D3">
          <w:rPr>
            <w:rStyle w:val="Hyperlink"/>
            <w:noProof/>
          </w:rPr>
          <w:t>4.3.4</w:t>
        </w:r>
        <w:r w:rsidR="00AF3A75">
          <w:rPr>
            <w:rFonts w:asciiTheme="minorHAnsi" w:hAnsiTheme="minorHAnsi"/>
            <w:noProof/>
            <w:sz w:val="22"/>
            <w:lang w:val="sl-SI"/>
          </w:rPr>
          <w:tab/>
        </w:r>
        <w:r w:rsidR="00AF3A75" w:rsidRPr="00D677D3">
          <w:rPr>
            <w:rStyle w:val="Hyperlink"/>
            <w:noProof/>
          </w:rPr>
          <w:t>Verification of conditions for participation – Bidders with the registered office outside of the Republic of Slovenia</w:t>
        </w:r>
        <w:r w:rsidR="00AF3A75">
          <w:rPr>
            <w:noProof/>
            <w:webHidden/>
          </w:rPr>
          <w:tab/>
        </w:r>
        <w:r w:rsidR="00AF3A75">
          <w:rPr>
            <w:noProof/>
            <w:webHidden/>
          </w:rPr>
          <w:fldChar w:fldCharType="begin"/>
        </w:r>
        <w:r w:rsidR="00AF3A75">
          <w:rPr>
            <w:noProof/>
            <w:webHidden/>
          </w:rPr>
          <w:instrText xml:space="preserve"> PAGEREF _Toc121307036 \h </w:instrText>
        </w:r>
        <w:r w:rsidR="00AF3A75">
          <w:rPr>
            <w:noProof/>
            <w:webHidden/>
          </w:rPr>
        </w:r>
        <w:r w:rsidR="00AF3A75">
          <w:rPr>
            <w:noProof/>
            <w:webHidden/>
          </w:rPr>
          <w:fldChar w:fldCharType="separate"/>
        </w:r>
        <w:r w:rsidR="00AF3A75">
          <w:rPr>
            <w:noProof/>
            <w:webHidden/>
          </w:rPr>
          <w:t>17</w:t>
        </w:r>
        <w:r w:rsidR="00AF3A75">
          <w:rPr>
            <w:noProof/>
            <w:webHidden/>
          </w:rPr>
          <w:fldChar w:fldCharType="end"/>
        </w:r>
      </w:hyperlink>
    </w:p>
    <w:p w14:paraId="5A6E1056" w14:textId="0C1636A4" w:rsidR="00AF3A75" w:rsidRDefault="0088035C">
      <w:pPr>
        <w:pStyle w:val="TOC1"/>
        <w:rPr>
          <w:rFonts w:asciiTheme="minorHAnsi" w:hAnsiTheme="minorHAnsi"/>
          <w:sz w:val="22"/>
          <w:lang w:val="sl-SI"/>
        </w:rPr>
      </w:pPr>
      <w:hyperlink w:anchor="_Toc121307037" w:history="1">
        <w:r w:rsidR="00AF3A75" w:rsidRPr="00D677D3">
          <w:rPr>
            <w:rStyle w:val="Hyperlink"/>
          </w:rPr>
          <w:t>5</w:t>
        </w:r>
        <w:r w:rsidR="00AF3A75">
          <w:rPr>
            <w:rFonts w:asciiTheme="minorHAnsi" w:hAnsiTheme="minorHAnsi"/>
            <w:sz w:val="22"/>
            <w:lang w:val="sl-SI"/>
          </w:rPr>
          <w:tab/>
        </w:r>
        <w:r w:rsidR="00AF3A75" w:rsidRPr="00D677D3">
          <w:rPr>
            <w:rStyle w:val="Hyperlink"/>
          </w:rPr>
          <w:t>CONTRACT AWARD CRITERIA</w:t>
        </w:r>
        <w:r w:rsidR="00AF3A75">
          <w:rPr>
            <w:webHidden/>
          </w:rPr>
          <w:tab/>
        </w:r>
        <w:r w:rsidR="00AF3A75">
          <w:rPr>
            <w:webHidden/>
          </w:rPr>
          <w:fldChar w:fldCharType="begin"/>
        </w:r>
        <w:r w:rsidR="00AF3A75">
          <w:rPr>
            <w:webHidden/>
          </w:rPr>
          <w:instrText xml:space="preserve"> PAGEREF _Toc121307037 \h </w:instrText>
        </w:r>
        <w:r w:rsidR="00AF3A75">
          <w:rPr>
            <w:webHidden/>
          </w:rPr>
        </w:r>
        <w:r w:rsidR="00AF3A75">
          <w:rPr>
            <w:webHidden/>
          </w:rPr>
          <w:fldChar w:fldCharType="separate"/>
        </w:r>
        <w:r w:rsidR="00AF3A75">
          <w:rPr>
            <w:webHidden/>
          </w:rPr>
          <w:t>17</w:t>
        </w:r>
        <w:r w:rsidR="00AF3A75">
          <w:rPr>
            <w:webHidden/>
          </w:rPr>
          <w:fldChar w:fldCharType="end"/>
        </w:r>
      </w:hyperlink>
    </w:p>
    <w:p w14:paraId="4B75A429" w14:textId="55194B9A" w:rsidR="00AF3A75" w:rsidRDefault="0088035C">
      <w:pPr>
        <w:pStyle w:val="TOC1"/>
        <w:rPr>
          <w:rFonts w:asciiTheme="minorHAnsi" w:hAnsiTheme="minorHAnsi"/>
          <w:sz w:val="22"/>
          <w:lang w:val="sl-SI"/>
        </w:rPr>
      </w:pPr>
      <w:hyperlink w:anchor="_Toc121307038" w:history="1">
        <w:r w:rsidR="00AF3A75" w:rsidRPr="00D677D3">
          <w:rPr>
            <w:rStyle w:val="Hyperlink"/>
          </w:rPr>
          <w:t>6</w:t>
        </w:r>
        <w:r w:rsidR="00AF3A75">
          <w:rPr>
            <w:rFonts w:asciiTheme="minorHAnsi" w:hAnsiTheme="minorHAnsi"/>
            <w:sz w:val="22"/>
            <w:lang w:val="sl-SI"/>
          </w:rPr>
          <w:tab/>
        </w:r>
        <w:r w:rsidR="00AF3A75" w:rsidRPr="00D677D3">
          <w:rPr>
            <w:rStyle w:val="Hyperlink"/>
          </w:rPr>
          <w:t>REVIEW CLAIM</w:t>
        </w:r>
        <w:r w:rsidR="00AF3A75">
          <w:rPr>
            <w:webHidden/>
          </w:rPr>
          <w:tab/>
        </w:r>
        <w:r w:rsidR="00AF3A75">
          <w:rPr>
            <w:webHidden/>
          </w:rPr>
          <w:fldChar w:fldCharType="begin"/>
        </w:r>
        <w:r w:rsidR="00AF3A75">
          <w:rPr>
            <w:webHidden/>
          </w:rPr>
          <w:instrText xml:space="preserve"> PAGEREF _Toc121307038 \h </w:instrText>
        </w:r>
        <w:r w:rsidR="00AF3A75">
          <w:rPr>
            <w:webHidden/>
          </w:rPr>
        </w:r>
        <w:r w:rsidR="00AF3A75">
          <w:rPr>
            <w:webHidden/>
          </w:rPr>
          <w:fldChar w:fldCharType="separate"/>
        </w:r>
        <w:r w:rsidR="00AF3A75">
          <w:rPr>
            <w:webHidden/>
          </w:rPr>
          <w:t>18</w:t>
        </w:r>
        <w:r w:rsidR="00AF3A75">
          <w:rPr>
            <w:webHidden/>
          </w:rPr>
          <w:fldChar w:fldCharType="end"/>
        </w:r>
      </w:hyperlink>
    </w:p>
    <w:p w14:paraId="7B278877" w14:textId="19F96989" w:rsidR="00AF3A75" w:rsidRDefault="0088035C">
      <w:pPr>
        <w:pStyle w:val="TOC1"/>
        <w:rPr>
          <w:rFonts w:asciiTheme="minorHAnsi" w:hAnsiTheme="minorHAnsi"/>
          <w:sz w:val="22"/>
          <w:lang w:val="sl-SI"/>
        </w:rPr>
      </w:pPr>
      <w:hyperlink w:anchor="_Toc121307039" w:history="1">
        <w:r w:rsidR="00AF3A75" w:rsidRPr="00D677D3">
          <w:rPr>
            <w:rStyle w:val="Hyperlink"/>
          </w:rPr>
          <w:t>7</w:t>
        </w:r>
        <w:r w:rsidR="00AF3A75">
          <w:rPr>
            <w:rFonts w:asciiTheme="minorHAnsi" w:hAnsiTheme="minorHAnsi"/>
            <w:sz w:val="22"/>
            <w:lang w:val="sl-SI"/>
          </w:rPr>
          <w:tab/>
        </w:r>
        <w:r w:rsidR="00AF3A75" w:rsidRPr="00D677D3">
          <w:rPr>
            <w:rStyle w:val="Hyperlink"/>
          </w:rPr>
          <w:t>FORMS</w:t>
        </w:r>
        <w:r w:rsidR="00AF3A75">
          <w:rPr>
            <w:webHidden/>
          </w:rPr>
          <w:tab/>
        </w:r>
        <w:r w:rsidR="00AF3A75">
          <w:rPr>
            <w:webHidden/>
          </w:rPr>
          <w:fldChar w:fldCharType="begin"/>
        </w:r>
        <w:r w:rsidR="00AF3A75">
          <w:rPr>
            <w:webHidden/>
          </w:rPr>
          <w:instrText xml:space="preserve"> PAGEREF _Toc121307039 \h </w:instrText>
        </w:r>
        <w:r w:rsidR="00AF3A75">
          <w:rPr>
            <w:webHidden/>
          </w:rPr>
        </w:r>
        <w:r w:rsidR="00AF3A75">
          <w:rPr>
            <w:webHidden/>
          </w:rPr>
          <w:fldChar w:fldCharType="separate"/>
        </w:r>
        <w:r w:rsidR="00AF3A75">
          <w:rPr>
            <w:webHidden/>
          </w:rPr>
          <w:t>18</w:t>
        </w:r>
        <w:r w:rsidR="00AF3A75">
          <w:rPr>
            <w:webHidden/>
          </w:rPr>
          <w:fldChar w:fldCharType="end"/>
        </w:r>
      </w:hyperlink>
    </w:p>
    <w:p w14:paraId="36AB39B0" w14:textId="4231989C" w:rsidR="00AF3A75" w:rsidRDefault="0088035C">
      <w:pPr>
        <w:pStyle w:val="TOC2"/>
        <w:rPr>
          <w:rFonts w:asciiTheme="minorHAnsi" w:hAnsiTheme="minorHAnsi"/>
          <w:sz w:val="22"/>
          <w:lang w:val="sl-SI"/>
        </w:rPr>
      </w:pPr>
      <w:hyperlink w:anchor="_Toc121307040" w:history="1">
        <w:r w:rsidR="00AF3A75" w:rsidRPr="00D677D3">
          <w:rPr>
            <w:rStyle w:val="Hyperlink"/>
          </w:rPr>
          <w:t>DATA ON BIDDER AND BID</w:t>
        </w:r>
        <w:r w:rsidR="00AF3A75">
          <w:rPr>
            <w:webHidden/>
          </w:rPr>
          <w:tab/>
        </w:r>
        <w:r w:rsidR="00AF3A75">
          <w:rPr>
            <w:webHidden/>
          </w:rPr>
          <w:fldChar w:fldCharType="begin"/>
        </w:r>
        <w:r w:rsidR="00AF3A75">
          <w:rPr>
            <w:webHidden/>
          </w:rPr>
          <w:instrText xml:space="preserve"> PAGEREF _Toc121307040 \h </w:instrText>
        </w:r>
        <w:r w:rsidR="00AF3A75">
          <w:rPr>
            <w:webHidden/>
          </w:rPr>
        </w:r>
        <w:r w:rsidR="00AF3A75">
          <w:rPr>
            <w:webHidden/>
          </w:rPr>
          <w:fldChar w:fldCharType="separate"/>
        </w:r>
        <w:r w:rsidR="00AF3A75">
          <w:rPr>
            <w:webHidden/>
          </w:rPr>
          <w:t>19</w:t>
        </w:r>
        <w:r w:rsidR="00AF3A75">
          <w:rPr>
            <w:webHidden/>
          </w:rPr>
          <w:fldChar w:fldCharType="end"/>
        </w:r>
      </w:hyperlink>
    </w:p>
    <w:p w14:paraId="61D0E389" w14:textId="77E0ED69" w:rsidR="00AF3A75" w:rsidRDefault="0088035C">
      <w:pPr>
        <w:pStyle w:val="TOC2"/>
        <w:rPr>
          <w:rFonts w:asciiTheme="minorHAnsi" w:hAnsiTheme="minorHAnsi"/>
          <w:sz w:val="22"/>
          <w:lang w:val="sl-SI"/>
        </w:rPr>
      </w:pPr>
      <w:hyperlink w:anchor="_Toc121307041" w:history="1">
        <w:r w:rsidR="00AF3A75" w:rsidRPr="00D677D3">
          <w:rPr>
            <w:rStyle w:val="Hyperlink"/>
          </w:rPr>
          <w:t>PRO-FORMA INVOICE FOR PUBLIC TENDER JN-B1014</w:t>
        </w:r>
        <w:r w:rsidR="00AF3A75">
          <w:rPr>
            <w:webHidden/>
          </w:rPr>
          <w:tab/>
        </w:r>
        <w:r w:rsidR="00AF3A75">
          <w:rPr>
            <w:webHidden/>
          </w:rPr>
          <w:fldChar w:fldCharType="begin"/>
        </w:r>
        <w:r w:rsidR="00AF3A75">
          <w:rPr>
            <w:webHidden/>
          </w:rPr>
          <w:instrText xml:space="preserve"> PAGEREF _Toc121307041 \h </w:instrText>
        </w:r>
        <w:r w:rsidR="00AF3A75">
          <w:rPr>
            <w:webHidden/>
          </w:rPr>
        </w:r>
        <w:r w:rsidR="00AF3A75">
          <w:rPr>
            <w:webHidden/>
          </w:rPr>
          <w:fldChar w:fldCharType="separate"/>
        </w:r>
        <w:r w:rsidR="00AF3A75">
          <w:rPr>
            <w:webHidden/>
          </w:rPr>
          <w:t>20</w:t>
        </w:r>
        <w:r w:rsidR="00AF3A75">
          <w:rPr>
            <w:webHidden/>
          </w:rPr>
          <w:fldChar w:fldCharType="end"/>
        </w:r>
      </w:hyperlink>
    </w:p>
    <w:p w14:paraId="25B5ED5E" w14:textId="3BF471DF" w:rsidR="00AF3A75" w:rsidRDefault="0088035C">
      <w:pPr>
        <w:pStyle w:val="TOC2"/>
        <w:rPr>
          <w:rFonts w:asciiTheme="minorHAnsi" w:hAnsiTheme="minorHAnsi"/>
          <w:sz w:val="22"/>
          <w:lang w:val="sl-SI"/>
        </w:rPr>
      </w:pPr>
      <w:hyperlink w:anchor="_Toc121307042" w:history="1">
        <w:r w:rsidR="00AF3A75" w:rsidRPr="00D677D3">
          <w:rPr>
            <w:rStyle w:val="Hyperlink"/>
          </w:rPr>
          <w:t>SPECIFICATION</w:t>
        </w:r>
        <w:r w:rsidR="00AF3A75">
          <w:rPr>
            <w:webHidden/>
          </w:rPr>
          <w:tab/>
        </w:r>
        <w:r w:rsidR="00AF3A75">
          <w:rPr>
            <w:webHidden/>
          </w:rPr>
          <w:fldChar w:fldCharType="begin"/>
        </w:r>
        <w:r w:rsidR="00AF3A75">
          <w:rPr>
            <w:webHidden/>
          </w:rPr>
          <w:instrText xml:space="preserve"> PAGEREF _Toc121307042 \h </w:instrText>
        </w:r>
        <w:r w:rsidR="00AF3A75">
          <w:rPr>
            <w:webHidden/>
          </w:rPr>
        </w:r>
        <w:r w:rsidR="00AF3A75">
          <w:rPr>
            <w:webHidden/>
          </w:rPr>
          <w:fldChar w:fldCharType="separate"/>
        </w:r>
        <w:r w:rsidR="00AF3A75">
          <w:rPr>
            <w:webHidden/>
          </w:rPr>
          <w:t>21</w:t>
        </w:r>
        <w:r w:rsidR="00AF3A75">
          <w:rPr>
            <w:webHidden/>
          </w:rPr>
          <w:fldChar w:fldCharType="end"/>
        </w:r>
      </w:hyperlink>
    </w:p>
    <w:p w14:paraId="4F5FE685" w14:textId="27138A28" w:rsidR="00AF3A75" w:rsidRDefault="0088035C">
      <w:pPr>
        <w:pStyle w:val="TOC2"/>
        <w:rPr>
          <w:rFonts w:asciiTheme="minorHAnsi" w:hAnsiTheme="minorHAnsi"/>
          <w:sz w:val="22"/>
          <w:lang w:val="sl-SI"/>
        </w:rPr>
      </w:pPr>
      <w:hyperlink w:anchor="_Toc121307043" w:history="1">
        <w:r w:rsidR="00AF3A75" w:rsidRPr="00D677D3">
          <w:rPr>
            <w:rStyle w:val="Hyperlink"/>
          </w:rPr>
          <w:t>DECLARATION REGARDING THE WARRANTY AND AFTER WARRANTY MAINTENANCE</w:t>
        </w:r>
        <w:r w:rsidR="00AF3A75">
          <w:rPr>
            <w:webHidden/>
          </w:rPr>
          <w:tab/>
        </w:r>
        <w:r w:rsidR="00AF3A75">
          <w:rPr>
            <w:webHidden/>
          </w:rPr>
          <w:fldChar w:fldCharType="begin"/>
        </w:r>
        <w:r w:rsidR="00AF3A75">
          <w:rPr>
            <w:webHidden/>
          </w:rPr>
          <w:instrText xml:space="preserve"> PAGEREF _Toc121307043 \h </w:instrText>
        </w:r>
        <w:r w:rsidR="00AF3A75">
          <w:rPr>
            <w:webHidden/>
          </w:rPr>
        </w:r>
        <w:r w:rsidR="00AF3A75">
          <w:rPr>
            <w:webHidden/>
          </w:rPr>
          <w:fldChar w:fldCharType="separate"/>
        </w:r>
        <w:r w:rsidR="00AF3A75">
          <w:rPr>
            <w:webHidden/>
          </w:rPr>
          <w:t>22</w:t>
        </w:r>
        <w:r w:rsidR="00AF3A75">
          <w:rPr>
            <w:webHidden/>
          </w:rPr>
          <w:fldChar w:fldCharType="end"/>
        </w:r>
      </w:hyperlink>
    </w:p>
    <w:p w14:paraId="2D1B5F13" w14:textId="114AD62B" w:rsidR="00AF3A75" w:rsidRDefault="0088035C">
      <w:pPr>
        <w:pStyle w:val="TOC2"/>
        <w:rPr>
          <w:rFonts w:asciiTheme="minorHAnsi" w:hAnsiTheme="minorHAnsi"/>
          <w:sz w:val="22"/>
          <w:lang w:val="sl-SI"/>
        </w:rPr>
      </w:pPr>
      <w:hyperlink w:anchor="_Toc121307044" w:history="1">
        <w:r w:rsidR="00AF3A75" w:rsidRPr="00D677D3">
          <w:rPr>
            <w:rStyle w:val="Hyperlink"/>
          </w:rPr>
          <w:t>DECLARATION OF THE BIDDER REGARDING THE SPARE PARTS</w:t>
        </w:r>
        <w:r w:rsidR="00AF3A75">
          <w:rPr>
            <w:webHidden/>
          </w:rPr>
          <w:tab/>
        </w:r>
        <w:r w:rsidR="00AF3A75">
          <w:rPr>
            <w:webHidden/>
          </w:rPr>
          <w:fldChar w:fldCharType="begin"/>
        </w:r>
        <w:r w:rsidR="00AF3A75">
          <w:rPr>
            <w:webHidden/>
          </w:rPr>
          <w:instrText xml:space="preserve"> PAGEREF _Toc121307044 \h </w:instrText>
        </w:r>
        <w:r w:rsidR="00AF3A75">
          <w:rPr>
            <w:webHidden/>
          </w:rPr>
        </w:r>
        <w:r w:rsidR="00AF3A75">
          <w:rPr>
            <w:webHidden/>
          </w:rPr>
          <w:fldChar w:fldCharType="separate"/>
        </w:r>
        <w:r w:rsidR="00AF3A75">
          <w:rPr>
            <w:webHidden/>
          </w:rPr>
          <w:t>23</w:t>
        </w:r>
        <w:r w:rsidR="00AF3A75">
          <w:rPr>
            <w:webHidden/>
          </w:rPr>
          <w:fldChar w:fldCharType="end"/>
        </w:r>
      </w:hyperlink>
    </w:p>
    <w:p w14:paraId="0E1B1ED1" w14:textId="633A1E4D" w:rsidR="00AF3A75" w:rsidRDefault="0088035C">
      <w:pPr>
        <w:pStyle w:val="TOC2"/>
        <w:rPr>
          <w:rFonts w:asciiTheme="minorHAnsi" w:hAnsiTheme="minorHAnsi"/>
          <w:sz w:val="22"/>
          <w:lang w:val="sl-SI"/>
        </w:rPr>
      </w:pPr>
      <w:hyperlink w:anchor="_Toc121307045" w:history="1">
        <w:r w:rsidR="00AF3A75" w:rsidRPr="00D677D3">
          <w:rPr>
            <w:rStyle w:val="Hyperlink"/>
          </w:rPr>
          <w:t>DECLARATION OF THE BIDDER – ALL THE OFFERED EQUIPMENT IS FACTORY NEW</w:t>
        </w:r>
        <w:r w:rsidR="00AF3A75">
          <w:rPr>
            <w:webHidden/>
          </w:rPr>
          <w:tab/>
        </w:r>
        <w:r w:rsidR="00AF3A75">
          <w:rPr>
            <w:webHidden/>
          </w:rPr>
          <w:fldChar w:fldCharType="begin"/>
        </w:r>
        <w:r w:rsidR="00AF3A75">
          <w:rPr>
            <w:webHidden/>
          </w:rPr>
          <w:instrText xml:space="preserve"> PAGEREF _Toc121307045 \h </w:instrText>
        </w:r>
        <w:r w:rsidR="00AF3A75">
          <w:rPr>
            <w:webHidden/>
          </w:rPr>
        </w:r>
        <w:r w:rsidR="00AF3A75">
          <w:rPr>
            <w:webHidden/>
          </w:rPr>
          <w:fldChar w:fldCharType="separate"/>
        </w:r>
        <w:r w:rsidR="00AF3A75">
          <w:rPr>
            <w:webHidden/>
          </w:rPr>
          <w:t>24</w:t>
        </w:r>
        <w:r w:rsidR="00AF3A75">
          <w:rPr>
            <w:webHidden/>
          </w:rPr>
          <w:fldChar w:fldCharType="end"/>
        </w:r>
      </w:hyperlink>
    </w:p>
    <w:p w14:paraId="4179F345" w14:textId="682F7B15" w:rsidR="00AF3A75" w:rsidRDefault="0088035C">
      <w:pPr>
        <w:pStyle w:val="TOC2"/>
        <w:rPr>
          <w:rFonts w:asciiTheme="minorHAnsi" w:hAnsiTheme="minorHAnsi"/>
          <w:sz w:val="22"/>
          <w:lang w:val="sl-SI"/>
        </w:rPr>
      </w:pPr>
      <w:hyperlink w:anchor="_Toc121307046" w:history="1">
        <w:r w:rsidR="00AF3A75" w:rsidRPr="00D677D3">
          <w:rPr>
            <w:rStyle w:val="Hyperlink"/>
          </w:rPr>
          <w:t>DECLARATION OF THE BIDDER REGARDING THE SOFTWARE AND HARDWARE UPGRADES</w:t>
        </w:r>
        <w:r w:rsidR="00AF3A75">
          <w:rPr>
            <w:webHidden/>
          </w:rPr>
          <w:tab/>
        </w:r>
        <w:r w:rsidR="00AF3A75">
          <w:rPr>
            <w:webHidden/>
          </w:rPr>
          <w:fldChar w:fldCharType="begin"/>
        </w:r>
        <w:r w:rsidR="00AF3A75">
          <w:rPr>
            <w:webHidden/>
          </w:rPr>
          <w:instrText xml:space="preserve"> PAGEREF _Toc121307046 \h </w:instrText>
        </w:r>
        <w:r w:rsidR="00AF3A75">
          <w:rPr>
            <w:webHidden/>
          </w:rPr>
        </w:r>
        <w:r w:rsidR="00AF3A75">
          <w:rPr>
            <w:webHidden/>
          </w:rPr>
          <w:fldChar w:fldCharType="separate"/>
        </w:r>
        <w:r w:rsidR="00AF3A75">
          <w:rPr>
            <w:webHidden/>
          </w:rPr>
          <w:t>25</w:t>
        </w:r>
        <w:r w:rsidR="00AF3A75">
          <w:rPr>
            <w:webHidden/>
          </w:rPr>
          <w:fldChar w:fldCharType="end"/>
        </w:r>
      </w:hyperlink>
    </w:p>
    <w:p w14:paraId="7E767282" w14:textId="0C893265" w:rsidR="00AF3A75" w:rsidRDefault="0088035C">
      <w:pPr>
        <w:pStyle w:val="TOC2"/>
        <w:rPr>
          <w:rFonts w:asciiTheme="minorHAnsi" w:hAnsiTheme="minorHAnsi"/>
          <w:sz w:val="22"/>
          <w:lang w:val="sl-SI"/>
        </w:rPr>
      </w:pPr>
      <w:hyperlink w:anchor="_Toc121307047" w:history="1">
        <w:r w:rsidR="00AF3A75" w:rsidRPr="00D677D3">
          <w:rPr>
            <w:rStyle w:val="Hyperlink"/>
          </w:rPr>
          <w:t>STATEMENT OF THE MANUFACTURER</w:t>
        </w:r>
        <w:r w:rsidR="00AF3A75">
          <w:rPr>
            <w:webHidden/>
          </w:rPr>
          <w:tab/>
        </w:r>
        <w:r w:rsidR="00AF3A75">
          <w:rPr>
            <w:webHidden/>
          </w:rPr>
          <w:fldChar w:fldCharType="begin"/>
        </w:r>
        <w:r w:rsidR="00AF3A75">
          <w:rPr>
            <w:webHidden/>
          </w:rPr>
          <w:instrText xml:space="preserve"> PAGEREF _Toc121307047 \h </w:instrText>
        </w:r>
        <w:r w:rsidR="00AF3A75">
          <w:rPr>
            <w:webHidden/>
          </w:rPr>
        </w:r>
        <w:r w:rsidR="00AF3A75">
          <w:rPr>
            <w:webHidden/>
          </w:rPr>
          <w:fldChar w:fldCharType="separate"/>
        </w:r>
        <w:r w:rsidR="00AF3A75">
          <w:rPr>
            <w:webHidden/>
          </w:rPr>
          <w:t>26</w:t>
        </w:r>
        <w:r w:rsidR="00AF3A75">
          <w:rPr>
            <w:webHidden/>
          </w:rPr>
          <w:fldChar w:fldCharType="end"/>
        </w:r>
      </w:hyperlink>
    </w:p>
    <w:p w14:paraId="2113DA44" w14:textId="3D8738F2" w:rsidR="00AF3A75" w:rsidRDefault="0088035C">
      <w:pPr>
        <w:pStyle w:val="TOC2"/>
        <w:rPr>
          <w:rFonts w:asciiTheme="minorHAnsi" w:hAnsiTheme="minorHAnsi"/>
          <w:sz w:val="22"/>
          <w:lang w:val="sl-SI"/>
        </w:rPr>
      </w:pPr>
      <w:hyperlink w:anchor="_Toc121307048" w:history="1">
        <w:r w:rsidR="00AF3A75" w:rsidRPr="00D677D3">
          <w:rPr>
            <w:rStyle w:val="Hyperlink"/>
          </w:rPr>
          <w:t>STATEMENT OF THE PRINCIPAL</w:t>
        </w:r>
        <w:r w:rsidR="00AF3A75">
          <w:rPr>
            <w:webHidden/>
          </w:rPr>
          <w:tab/>
        </w:r>
        <w:r w:rsidR="00AF3A75">
          <w:rPr>
            <w:webHidden/>
          </w:rPr>
          <w:fldChar w:fldCharType="begin"/>
        </w:r>
        <w:r w:rsidR="00AF3A75">
          <w:rPr>
            <w:webHidden/>
          </w:rPr>
          <w:instrText xml:space="preserve"> PAGEREF _Toc121307048 \h </w:instrText>
        </w:r>
        <w:r w:rsidR="00AF3A75">
          <w:rPr>
            <w:webHidden/>
          </w:rPr>
        </w:r>
        <w:r w:rsidR="00AF3A75">
          <w:rPr>
            <w:webHidden/>
          </w:rPr>
          <w:fldChar w:fldCharType="separate"/>
        </w:r>
        <w:r w:rsidR="00AF3A75">
          <w:rPr>
            <w:webHidden/>
          </w:rPr>
          <w:t>27</w:t>
        </w:r>
        <w:r w:rsidR="00AF3A75">
          <w:rPr>
            <w:webHidden/>
          </w:rPr>
          <w:fldChar w:fldCharType="end"/>
        </w:r>
      </w:hyperlink>
    </w:p>
    <w:p w14:paraId="11A9320E" w14:textId="4F37DE32" w:rsidR="00AF3A75" w:rsidRDefault="0088035C">
      <w:pPr>
        <w:pStyle w:val="TOC2"/>
        <w:rPr>
          <w:rFonts w:asciiTheme="minorHAnsi" w:hAnsiTheme="minorHAnsi"/>
          <w:sz w:val="22"/>
          <w:lang w:val="sl-SI"/>
        </w:rPr>
      </w:pPr>
      <w:hyperlink w:anchor="_Toc121307049" w:history="1">
        <w:r w:rsidR="00AF3A75" w:rsidRPr="00D677D3">
          <w:rPr>
            <w:rStyle w:val="Hyperlink"/>
          </w:rPr>
          <w:t>SAMPLE CONTRACT</w:t>
        </w:r>
        <w:r w:rsidR="00AF3A75">
          <w:rPr>
            <w:webHidden/>
          </w:rPr>
          <w:tab/>
        </w:r>
        <w:r w:rsidR="00AF3A75">
          <w:rPr>
            <w:webHidden/>
          </w:rPr>
          <w:fldChar w:fldCharType="begin"/>
        </w:r>
        <w:r w:rsidR="00AF3A75">
          <w:rPr>
            <w:webHidden/>
          </w:rPr>
          <w:instrText xml:space="preserve"> PAGEREF _Toc121307049 \h </w:instrText>
        </w:r>
        <w:r w:rsidR="00AF3A75">
          <w:rPr>
            <w:webHidden/>
          </w:rPr>
        </w:r>
        <w:r w:rsidR="00AF3A75">
          <w:rPr>
            <w:webHidden/>
          </w:rPr>
          <w:fldChar w:fldCharType="separate"/>
        </w:r>
        <w:r w:rsidR="00AF3A75">
          <w:rPr>
            <w:webHidden/>
          </w:rPr>
          <w:t>28</w:t>
        </w:r>
        <w:r w:rsidR="00AF3A75">
          <w:rPr>
            <w:webHidden/>
          </w:rPr>
          <w:fldChar w:fldCharType="end"/>
        </w:r>
      </w:hyperlink>
    </w:p>
    <w:p w14:paraId="22F20447" w14:textId="5CFE00D0" w:rsidR="00AF3A75" w:rsidRDefault="0088035C">
      <w:pPr>
        <w:pStyle w:val="TOC2"/>
        <w:rPr>
          <w:rFonts w:asciiTheme="minorHAnsi" w:hAnsiTheme="minorHAnsi"/>
          <w:sz w:val="22"/>
          <w:lang w:val="sl-SI"/>
        </w:rPr>
      </w:pPr>
      <w:hyperlink w:anchor="_Toc121307050" w:history="1">
        <w:r w:rsidR="00AF3A75" w:rsidRPr="00D677D3">
          <w:rPr>
            <w:rStyle w:val="Hyperlink"/>
          </w:rPr>
          <w:t>STATEMENT REGARDING THE PERFORMANCE GUARANTEE</w:t>
        </w:r>
        <w:r w:rsidR="00AF3A75">
          <w:rPr>
            <w:webHidden/>
          </w:rPr>
          <w:tab/>
        </w:r>
        <w:r w:rsidR="00AF3A75">
          <w:rPr>
            <w:webHidden/>
          </w:rPr>
          <w:fldChar w:fldCharType="begin"/>
        </w:r>
        <w:r w:rsidR="00AF3A75">
          <w:rPr>
            <w:webHidden/>
          </w:rPr>
          <w:instrText xml:space="preserve"> PAGEREF _Toc121307050 \h </w:instrText>
        </w:r>
        <w:r w:rsidR="00AF3A75">
          <w:rPr>
            <w:webHidden/>
          </w:rPr>
        </w:r>
        <w:r w:rsidR="00AF3A75">
          <w:rPr>
            <w:webHidden/>
          </w:rPr>
          <w:fldChar w:fldCharType="separate"/>
        </w:r>
        <w:r w:rsidR="00AF3A75">
          <w:rPr>
            <w:webHidden/>
          </w:rPr>
          <w:t>40</w:t>
        </w:r>
        <w:r w:rsidR="00AF3A75">
          <w:rPr>
            <w:webHidden/>
          </w:rPr>
          <w:fldChar w:fldCharType="end"/>
        </w:r>
      </w:hyperlink>
    </w:p>
    <w:p w14:paraId="399ACC52" w14:textId="7465265A" w:rsidR="00AF3A75" w:rsidRDefault="0088035C">
      <w:pPr>
        <w:pStyle w:val="TOC2"/>
        <w:rPr>
          <w:rFonts w:asciiTheme="minorHAnsi" w:hAnsiTheme="minorHAnsi"/>
          <w:sz w:val="22"/>
          <w:lang w:val="sl-SI"/>
        </w:rPr>
      </w:pPr>
      <w:hyperlink w:anchor="_Toc121307051" w:history="1">
        <w:r w:rsidR="00AF3A75" w:rsidRPr="00D677D3">
          <w:rPr>
            <w:rStyle w:val="Hyperlink"/>
          </w:rPr>
          <w:t>STATEMENT ON THE FORWARDING OF DATA IN THE DISCLOSUREOF THE BIDDER'S OWNERSHIP</w:t>
        </w:r>
        <w:r w:rsidR="00AF3A75">
          <w:rPr>
            <w:webHidden/>
          </w:rPr>
          <w:tab/>
        </w:r>
        <w:r w:rsidR="00AF3A75">
          <w:rPr>
            <w:webHidden/>
          </w:rPr>
          <w:fldChar w:fldCharType="begin"/>
        </w:r>
        <w:r w:rsidR="00AF3A75">
          <w:rPr>
            <w:webHidden/>
          </w:rPr>
          <w:instrText xml:space="preserve"> PAGEREF _Toc121307051 \h </w:instrText>
        </w:r>
        <w:r w:rsidR="00AF3A75">
          <w:rPr>
            <w:webHidden/>
          </w:rPr>
        </w:r>
        <w:r w:rsidR="00AF3A75">
          <w:rPr>
            <w:webHidden/>
          </w:rPr>
          <w:fldChar w:fldCharType="separate"/>
        </w:r>
        <w:r w:rsidR="00AF3A75">
          <w:rPr>
            <w:webHidden/>
          </w:rPr>
          <w:t>41</w:t>
        </w:r>
        <w:r w:rsidR="00AF3A75">
          <w:rPr>
            <w:webHidden/>
          </w:rPr>
          <w:fldChar w:fldCharType="end"/>
        </w:r>
      </w:hyperlink>
    </w:p>
    <w:p w14:paraId="1BA2595E" w14:textId="029D25EF"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E7563">
      <w:pPr>
        <w:pStyle w:val="Heading1"/>
        <w:rPr>
          <w:noProof/>
        </w:rPr>
      </w:pPr>
      <w:bookmarkStart w:id="0" w:name="_Toc8612588"/>
      <w:bookmarkStart w:id="1" w:name="_Toc14582430"/>
      <w:bookmarkStart w:id="2" w:name="_Toc14847653"/>
      <w:bookmarkStart w:id="3" w:name="_Toc121306989"/>
      <w:r w:rsidRPr="00AB4CAC">
        <w:rPr>
          <w:noProof/>
        </w:rPr>
        <w:t>INVITATION TO SUBMIT BIDS FOR THE PUBLIC TENDER</w:t>
      </w:r>
      <w:bookmarkEnd w:id="0"/>
      <w:bookmarkEnd w:id="1"/>
      <w:bookmarkEnd w:id="2"/>
      <w:bookmarkEnd w:id="3"/>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4" w:name="_Toc8612589"/>
      <w:bookmarkStart w:id="5" w:name="_Toc14582431"/>
      <w:bookmarkStart w:id="6"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5F1BCD17" w14:textId="77777777" w:rsidR="00675168" w:rsidRPr="00AB4CAC" w:rsidRDefault="00675168" w:rsidP="00675168">
      <w:pPr>
        <w:rPr>
          <w:rFonts w:cs="Arial"/>
          <w:noProof/>
          <w:color w:val="000000"/>
          <w:szCs w:val="20"/>
        </w:rPr>
      </w:pPr>
    </w:p>
    <w:p w14:paraId="4897D228" w14:textId="7AAB9A1E" w:rsidR="00675168" w:rsidRPr="00AB4CAC" w:rsidRDefault="00675168" w:rsidP="00675168">
      <w:pPr>
        <w:rPr>
          <w:b/>
          <w:noProof/>
        </w:rPr>
      </w:pPr>
      <w:bookmarkStart w:id="7" w:name="_Hlk113263398"/>
      <w:r w:rsidRPr="00AB4CAC">
        <w:rPr>
          <w:b/>
          <w:noProof/>
        </w:rPr>
        <w:t xml:space="preserve">the purchase of audio mixing console </w:t>
      </w:r>
      <w:r w:rsidR="000964CB" w:rsidRPr="000964CB">
        <w:rPr>
          <w:b/>
          <w:noProof/>
        </w:rPr>
        <w:t>and associated software for post-production studio</w:t>
      </w:r>
      <w:r w:rsidRPr="00AB4CAC">
        <w:rPr>
          <w:b/>
          <w:noProof/>
        </w:rPr>
        <w:t>.</w:t>
      </w:r>
    </w:p>
    <w:bookmarkEnd w:id="7"/>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8"/>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5128DF84"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AB4CAC">
          <w:rPr>
            <w:rStyle w:val="Hyperlink"/>
            <w:noProof/>
          </w:rPr>
          <w:t>https://ejn.gov.si/</w:t>
        </w:r>
      </w:hyperlink>
      <w:r w:rsidRPr="00AB4CAC">
        <w:rPr>
          <w:noProof/>
        </w:rPr>
        <w:t xml:space="preserve">  </w:t>
      </w:r>
      <w:r w:rsidRPr="00AB4CAC">
        <w:rPr>
          <w:b/>
          <w:noProof/>
        </w:rPr>
        <w:t>by</w:t>
      </w:r>
      <w:r w:rsidRPr="00AB4CAC">
        <w:rPr>
          <w:noProof/>
        </w:rPr>
        <w:t xml:space="preserve"> </w:t>
      </w:r>
      <w:r w:rsidRPr="00AB4CAC">
        <w:rPr>
          <w:b/>
          <w:bCs/>
          <w:noProof/>
        </w:rPr>
        <w:t>1</w:t>
      </w:r>
      <w:r w:rsidR="00856899">
        <w:rPr>
          <w:b/>
          <w:bCs/>
          <w:noProof/>
        </w:rPr>
        <w:t>7 January</w:t>
      </w:r>
      <w:r w:rsidRPr="00AB4CAC">
        <w:rPr>
          <w:b/>
          <w:noProof/>
        </w:rPr>
        <w:t xml:space="preserve"> 202</w:t>
      </w:r>
      <w:r w:rsidR="00856899">
        <w:rPr>
          <w:b/>
          <w:noProof/>
        </w:rPr>
        <w:t>3</w:t>
      </w:r>
      <w:r w:rsidRPr="00AB4CAC">
        <w:rPr>
          <w:i/>
          <w:noProof/>
        </w:rPr>
        <w:t xml:space="preserve"> </w:t>
      </w:r>
      <w:r w:rsidRPr="00AB4CAC">
        <w:rPr>
          <w:b/>
          <w:noProof/>
        </w:rPr>
        <w:t>by 09.00 AM.</w:t>
      </w:r>
      <w:r w:rsidRPr="00AB4CAC">
        <w:rPr>
          <w:noProof/>
        </w:rPr>
        <w:t xml:space="preserve"> A bid is deemed submitted if it is marked with the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1379F141" w14:textId="2D964363" w:rsidR="00C65BF9" w:rsidRDefault="0088035C" w:rsidP="00675168">
      <w:hyperlink r:id="rId13" w:history="1">
        <w:r w:rsidR="00AA57B7" w:rsidRPr="00B71E38">
          <w:rPr>
            <w:rStyle w:val="Hyperlink"/>
          </w:rPr>
          <w:t>https://ejn.gov.si/ponudba/pages/aktualno/aktualno_jnc_podrobno.xhtml?zadevaId=20932</w:t>
        </w:r>
      </w:hyperlink>
    </w:p>
    <w:p w14:paraId="54B9BA78" w14:textId="77777777" w:rsidR="00AA57B7" w:rsidRPr="00AB4CAC" w:rsidRDefault="00AA57B7" w:rsidP="00675168">
      <w:pPr>
        <w:rPr>
          <w:noProof/>
        </w:rPr>
      </w:pPr>
    </w:p>
    <w:p w14:paraId="55CBF1F6" w14:textId="1313A28B" w:rsidR="00675168" w:rsidRPr="00AB4CAC" w:rsidRDefault="00675168" w:rsidP="00675168">
      <w:pPr>
        <w:spacing w:line="260" w:lineRule="atLeast"/>
        <w:rPr>
          <w:rFonts w:eastAsia="Calibri" w:cs="Arial"/>
          <w:noProof/>
        </w:rPr>
      </w:pPr>
      <w:r w:rsidRPr="00AB4CAC">
        <w:rPr>
          <w:noProof/>
        </w:rPr>
        <w:t xml:space="preserve">Bids shall be opened automatically in the e-JN system </w:t>
      </w:r>
      <w:r w:rsidRPr="00AB4CAC">
        <w:rPr>
          <w:b/>
          <w:noProof/>
        </w:rPr>
        <w:t xml:space="preserve">on </w:t>
      </w:r>
      <w:r w:rsidR="00856899" w:rsidRPr="00AB4CAC">
        <w:rPr>
          <w:b/>
          <w:bCs/>
          <w:noProof/>
        </w:rPr>
        <w:t>1</w:t>
      </w:r>
      <w:r w:rsidR="00856899">
        <w:rPr>
          <w:b/>
          <w:bCs/>
          <w:noProof/>
        </w:rPr>
        <w:t>7 January</w:t>
      </w:r>
      <w:r w:rsidR="00856899" w:rsidRPr="00AB4CAC">
        <w:rPr>
          <w:b/>
          <w:noProof/>
        </w:rPr>
        <w:t xml:space="preserve"> 202</w:t>
      </w:r>
      <w:r w:rsidR="00856899">
        <w:rPr>
          <w:b/>
          <w:noProof/>
        </w:rPr>
        <w:t>3</w:t>
      </w:r>
      <w:r w:rsidR="00856899" w:rsidRPr="00AB4CAC">
        <w:rPr>
          <w:i/>
          <w:noProof/>
        </w:rPr>
        <w:t xml:space="preserve"> </w:t>
      </w:r>
      <w:r w:rsidRPr="00AB4CAC">
        <w:rPr>
          <w:noProof/>
        </w:rPr>
        <w:t xml:space="preserve">and will start </w:t>
      </w:r>
      <w:r w:rsidRPr="00AB4CAC">
        <w:rPr>
          <w:b/>
          <w:noProof/>
        </w:rPr>
        <w:t xml:space="preserve">at 01.00 PM </w:t>
      </w:r>
      <w:r w:rsidRPr="00AB4CAC">
        <w:rPr>
          <w:noProof/>
        </w:rPr>
        <w:t xml:space="preserve">at the web address </w:t>
      </w:r>
      <w:hyperlink r:id="rId14">
        <w:r w:rsidRPr="00AB4CAC">
          <w:rPr>
            <w:noProof/>
            <w:color w:val="0000FF"/>
            <w:u w:val="single"/>
          </w:rPr>
          <w:t>https://ejn.gov.si/</w:t>
        </w:r>
      </w:hyperlink>
      <w:r w:rsidRPr="00AB4CAC">
        <w:rPr>
          <w:noProof/>
        </w:rPr>
        <w:t xml:space="preserve">. </w:t>
      </w:r>
    </w:p>
    <w:p w14:paraId="0C0E469B" w14:textId="77777777" w:rsidR="00675168" w:rsidRPr="00AB4CAC"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AB4CAC">
        <w:rPr>
          <w:noProof/>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75F02CD2" w:rsidR="00675168" w:rsidRPr="00AB4CAC" w:rsidRDefault="00675168" w:rsidP="00675168">
      <w:pPr>
        <w:tabs>
          <w:tab w:val="left" w:pos="-180"/>
          <w:tab w:val="center" w:pos="7020"/>
        </w:tabs>
        <w:rPr>
          <w:rFonts w:cs="Arial"/>
          <w:noProof/>
        </w:rPr>
      </w:pPr>
      <w:r w:rsidRPr="00AB4CAC">
        <w:rPr>
          <w:rFonts w:cs="Arial"/>
          <w:noProof/>
        </w:rPr>
        <w:t xml:space="preserve">Ljubljana, </w:t>
      </w:r>
      <w:r w:rsidR="00856899">
        <w:rPr>
          <w:rFonts w:cs="Arial"/>
          <w:noProof/>
        </w:rPr>
        <w:t>9 Dec</w:t>
      </w:r>
      <w:r w:rsidRPr="00AB4CAC">
        <w:rPr>
          <w:rFonts w:cs="Arial"/>
          <w:noProof/>
        </w:rPr>
        <w:t>ember 2022                                                                  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AB4CAC" w:rsidRDefault="005030A1" w:rsidP="00FE7563">
      <w:pPr>
        <w:pStyle w:val="Heading1"/>
        <w:rPr>
          <w:noProof/>
        </w:rPr>
      </w:pPr>
      <w:bookmarkStart w:id="9" w:name="_Toc121306990"/>
      <w:r w:rsidRPr="00AB4CAC">
        <w:rPr>
          <w:noProof/>
        </w:rPr>
        <w:lastRenderedPageBreak/>
        <w:t>INSTRUCTIONS FOR MAKING BIDS</w:t>
      </w:r>
      <w:bookmarkEnd w:id="4"/>
      <w:bookmarkEnd w:id="5"/>
      <w:bookmarkEnd w:id="6"/>
      <w:bookmarkEnd w:id="9"/>
    </w:p>
    <w:p w14:paraId="3953B3A8" w14:textId="77777777" w:rsidR="00052700" w:rsidRPr="00AB4CAC" w:rsidRDefault="00052700" w:rsidP="00052700">
      <w:pPr>
        <w:rPr>
          <w:noProof/>
        </w:rPr>
      </w:pPr>
    </w:p>
    <w:p w14:paraId="5B2018F5" w14:textId="77777777" w:rsidR="005030A1" w:rsidRPr="00AB4CAC" w:rsidRDefault="004333C9" w:rsidP="00230692">
      <w:pPr>
        <w:pStyle w:val="Heading2"/>
      </w:pPr>
      <w:bookmarkStart w:id="10" w:name="_Toc121306991"/>
      <w:r w:rsidRPr="00AB4CAC">
        <w:t>CONTRACTING AUTHORITY OF THE PUBLIC TENDER</w:t>
      </w:r>
      <w:bookmarkEnd w:id="10"/>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BB0F57" w:rsidRDefault="00AA6B55" w:rsidP="00AA6B55">
      <w:pPr>
        <w:rPr>
          <w:b/>
          <w:noProof/>
          <w:color w:val="000000"/>
          <w:lang w:val="it-IT"/>
        </w:rPr>
      </w:pPr>
      <w:r w:rsidRPr="00BB0F57">
        <w:rPr>
          <w:b/>
          <w:noProof/>
          <w:color w:val="000000"/>
          <w:lang w:val="it-IT"/>
        </w:rPr>
        <w:t>Radiotelevizija Slovenija, Javni</w:t>
      </w:r>
      <w:r w:rsidR="00A841CA" w:rsidRPr="00BB0F57">
        <w:rPr>
          <w:b/>
          <w:noProof/>
          <w:color w:val="000000"/>
          <w:lang w:val="it-IT"/>
        </w:rPr>
        <w:t xml:space="preserve"> </w:t>
      </w:r>
      <w:r w:rsidRPr="00BB0F57">
        <w:rPr>
          <w:b/>
          <w:noProof/>
          <w:color w:val="000000"/>
          <w:lang w:val="it-IT"/>
        </w:rPr>
        <w:t>zavod, Kolodvorska 2, SI - 1550 Ljubljana</w:t>
      </w:r>
    </w:p>
    <w:p w14:paraId="738F170A" w14:textId="77777777" w:rsidR="00AA6B55" w:rsidRPr="00AB4CAC" w:rsidRDefault="00AA6B55" w:rsidP="00AA6B55">
      <w:pPr>
        <w:rPr>
          <w:noProof/>
          <w:color w:val="000000"/>
        </w:rPr>
      </w:pPr>
      <w:r w:rsidRPr="00AB4CAC">
        <w:rPr>
          <w:noProof/>
          <w:color w:val="000000"/>
        </w:rPr>
        <w:t>VAT No.: SI29865174; Corporate registry No.: 5056497</w:t>
      </w:r>
    </w:p>
    <w:p w14:paraId="5373BD3D" w14:textId="77777777" w:rsidR="00AA6B55" w:rsidRPr="00AB4CAC" w:rsidRDefault="00AA6B55" w:rsidP="00AA6B55">
      <w:pPr>
        <w:rPr>
          <w:noProof/>
          <w:color w:val="000000"/>
        </w:rPr>
      </w:pPr>
    </w:p>
    <w:p w14:paraId="1A2FB40A" w14:textId="77777777" w:rsidR="00AA6B55" w:rsidRPr="00AB4CAC" w:rsidRDefault="00AA6B55" w:rsidP="00AA6B55">
      <w:pPr>
        <w:rPr>
          <w:noProof/>
          <w:color w:val="000000"/>
        </w:rPr>
      </w:pPr>
      <w:r w:rsidRPr="00AB4CAC">
        <w:rPr>
          <w:noProof/>
          <w:color w:val="000000"/>
        </w:rPr>
        <w:t xml:space="preserve">Bids will be appraised by the General Manager appointed professional commission. The Decision on the award of a Contract will be issued by the </w:t>
      </w:r>
      <w:r w:rsidR="008A038C" w:rsidRPr="00AB4CAC">
        <w:rPr>
          <w:noProof/>
          <w:color w:val="000000"/>
        </w:rPr>
        <w:t xml:space="preserve">Director </w:t>
      </w:r>
      <w:r w:rsidRPr="00AB4CAC">
        <w:rPr>
          <w:noProof/>
          <w:color w:val="000000"/>
        </w:rPr>
        <w:t>General of Javni</w:t>
      </w:r>
      <w:r w:rsidR="0033033D" w:rsidRPr="00AB4CAC">
        <w:rPr>
          <w:noProof/>
          <w:color w:val="000000"/>
        </w:rPr>
        <w:t xml:space="preserve"> </w:t>
      </w:r>
      <w:r w:rsidRPr="00AB4CAC">
        <w:rPr>
          <w:noProof/>
          <w:color w:val="000000"/>
        </w:rPr>
        <w:t xml:space="preserve">Zavod RTV Slovenija. In the evaluation of the tender the commission will take account of the criteria that are the constituent part of the </w:t>
      </w:r>
      <w:r w:rsidR="00562E6B" w:rsidRPr="00AB4CAC">
        <w:rPr>
          <w:noProof/>
          <w:color w:val="000000"/>
        </w:rPr>
        <w:t>procurement documents</w:t>
      </w:r>
      <w:r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3C5B4C73" w14:textId="77777777" w:rsidR="005030A1" w:rsidRPr="00AB4CAC" w:rsidRDefault="005030A1">
      <w:pPr>
        <w:pStyle w:val="BodyText3"/>
        <w:rPr>
          <w:noProof/>
          <w:color w:val="000000"/>
          <w:lang w:val="en-GB"/>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230692">
      <w:pPr>
        <w:pStyle w:val="Heading2"/>
      </w:pPr>
      <w:bookmarkStart w:id="11" w:name="_Toc14582433"/>
      <w:bookmarkStart w:id="12" w:name="_Toc14847656"/>
      <w:bookmarkStart w:id="13" w:name="_Toc121306992"/>
      <w:r w:rsidRPr="00AB4CAC">
        <w:t>L</w:t>
      </w:r>
      <w:bookmarkEnd w:id="11"/>
      <w:bookmarkEnd w:id="12"/>
      <w:r w:rsidRPr="00AB4CAC">
        <w:t>EGAL GROUND</w:t>
      </w:r>
      <w:bookmarkEnd w:id="13"/>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AB4CAC">
        <w:rPr>
          <w:rFonts w:ascii="Arial" w:hAnsi="Arial" w:cs="Arial"/>
          <w:noProof/>
        </w:rPr>
        <w:t xml:space="preserve">Official Gazette of the RS, no. 69/11, </w:t>
      </w:r>
      <w:bookmarkStart w:id="15" w:name="_Hlk92705851"/>
      <w:r w:rsidRPr="00AB4CAC">
        <w:rPr>
          <w:rFonts w:ascii="Arial" w:hAnsi="Arial" w:cs="Arial"/>
          <w:noProof/>
        </w:rPr>
        <w:t>with amendments and supplements</w:t>
      </w:r>
      <w:bookmarkEnd w:id="14"/>
      <w:bookmarkEnd w:id="15"/>
      <w:r w:rsidRPr="00AB4CAC">
        <w:rPr>
          <w:rFonts w:ascii="Arial" w:hAnsi="Arial" w:cs="Arial"/>
          <w:noProof/>
        </w:rPr>
        <w:t>) and in accordance with the legislation being valid on the field of public finances and on the field that is the subject of this public tender.</w:t>
      </w:r>
    </w:p>
    <w:p w14:paraId="52F0714C" w14:textId="77777777" w:rsidR="005030A1" w:rsidRPr="00AB4CAC" w:rsidRDefault="005030A1" w:rsidP="00CA5797">
      <w:pPr>
        <w:rPr>
          <w:noProof/>
          <w:color w:val="000000"/>
        </w:rPr>
      </w:pP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230692">
      <w:pPr>
        <w:pStyle w:val="Heading2"/>
      </w:pPr>
      <w:bookmarkStart w:id="16" w:name="_Toc14582434"/>
      <w:bookmarkStart w:id="17" w:name="_Toc14847657"/>
      <w:bookmarkStart w:id="18" w:name="_Toc121306993"/>
      <w:r w:rsidRPr="00AB4CAC">
        <w:t>B</w:t>
      </w:r>
      <w:bookmarkEnd w:id="16"/>
      <w:bookmarkEnd w:id="17"/>
      <w:r w:rsidRPr="00AB4CAC">
        <w:t>ASIC RULES OF OPERATION</w:t>
      </w:r>
      <w:bookmarkEnd w:id="18"/>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7756A8D4" w14:textId="77777777" w:rsidR="00C13EAC" w:rsidRPr="00AB4CAC" w:rsidRDefault="00C13EAC" w:rsidP="00BD5319">
      <w:pPr>
        <w:pStyle w:val="ListParagraph"/>
        <w:keepNext/>
        <w:suppressAutoHyphens/>
        <w:spacing w:before="240" w:after="60"/>
        <w:ind w:left="432"/>
        <w:contextualSpacing w:val="0"/>
        <w:outlineLvl w:val="0"/>
        <w:rPr>
          <w:noProof/>
          <w:vanish/>
        </w:rPr>
      </w:pPr>
    </w:p>
    <w:p w14:paraId="5297C4D3" w14:textId="070F64D0" w:rsidR="00C13EAC" w:rsidRPr="00AB4CAC" w:rsidRDefault="00E421DB" w:rsidP="00FE7563">
      <w:pPr>
        <w:pStyle w:val="Heading1"/>
        <w:rPr>
          <w:noProof/>
        </w:rPr>
      </w:pPr>
      <w:r w:rsidRPr="00AB4CAC">
        <w:rPr>
          <w:noProof/>
        </w:rPr>
        <w:br w:type="page"/>
      </w:r>
      <w:bookmarkStart w:id="19" w:name="_Toc121306994"/>
      <w:bookmarkStart w:id="20" w:name="_Toc14582435"/>
      <w:bookmarkStart w:id="21" w:name="_Toc14847658"/>
      <w:r w:rsidR="00C13EAC" w:rsidRPr="00AB4CAC">
        <w:rPr>
          <w:noProof/>
        </w:rPr>
        <w:lastRenderedPageBreak/>
        <w:t>SUBJECT OF THE PUBLIC PROCUREMENT</w:t>
      </w:r>
      <w:bookmarkEnd w:id="19"/>
    </w:p>
    <w:p w14:paraId="34A3F096" w14:textId="3013C1BC" w:rsidR="00752C7C" w:rsidRPr="00AB4CAC" w:rsidRDefault="00752C7C" w:rsidP="001218F1">
      <w:pPr>
        <w:rPr>
          <w:noProof/>
        </w:rPr>
      </w:pPr>
    </w:p>
    <w:p w14:paraId="00FC1534" w14:textId="77777777" w:rsidR="000D10C3" w:rsidRPr="00AB4CAC" w:rsidRDefault="000D10C3" w:rsidP="001218F1">
      <w:pPr>
        <w:rPr>
          <w:noProof/>
        </w:rPr>
      </w:pPr>
    </w:p>
    <w:p w14:paraId="378391F6" w14:textId="03D70AE5" w:rsidR="005128DF" w:rsidRPr="00AB4CAC" w:rsidRDefault="001F0894" w:rsidP="00230692">
      <w:pPr>
        <w:pStyle w:val="Heading2"/>
      </w:pPr>
      <w:bookmarkStart w:id="22" w:name="_Toc493759275"/>
      <w:bookmarkStart w:id="23" w:name="_Toc121306995"/>
      <w:r w:rsidRPr="00AB4CAC">
        <w:t>GENERAL DESCRIPTION</w:t>
      </w:r>
      <w:bookmarkEnd w:id="22"/>
      <w:bookmarkEnd w:id="23"/>
    </w:p>
    <w:p w14:paraId="4D8350E0" w14:textId="543982A6" w:rsidR="005128DF" w:rsidRPr="00AB4CAC" w:rsidRDefault="005128DF" w:rsidP="005128DF">
      <w:pPr>
        <w:rPr>
          <w:noProof/>
          <w:lang w:eastAsia="ar-SA"/>
        </w:rPr>
      </w:pPr>
    </w:p>
    <w:p w14:paraId="44F96C49" w14:textId="04482669" w:rsidR="00706341" w:rsidRPr="00AB4CAC" w:rsidRDefault="00706341" w:rsidP="00706341">
      <w:pPr>
        <w:pStyle w:val="CommentText"/>
        <w:rPr>
          <w:rFonts w:cs="Arial"/>
          <w:noProof/>
          <w:lang w:val="en-GB"/>
        </w:rPr>
      </w:pPr>
      <w:r w:rsidRPr="00AB4CAC">
        <w:rPr>
          <w:rFonts w:cs="Arial"/>
          <w:noProof/>
          <w:color w:val="000000" w:themeColor="text1"/>
          <w:lang w:val="en-GB"/>
        </w:rPr>
        <w:t xml:space="preserve">The subject of public procurement (tender) is </w:t>
      </w:r>
      <w:r w:rsidRPr="00AB4CAC">
        <w:rPr>
          <w:rFonts w:cs="Arial"/>
          <w:noProof/>
          <w:lang w:val="en-GB"/>
        </w:rPr>
        <w:t xml:space="preserve">purchase of an audio mixing console (control system) and </w:t>
      </w:r>
      <w:r w:rsidRPr="006A3E31">
        <w:rPr>
          <w:rFonts w:cs="Arial"/>
          <w:noProof/>
          <w:lang w:val="en-GB"/>
        </w:rPr>
        <w:t>associated software</w:t>
      </w:r>
      <w:r w:rsidRPr="00AB4CAC">
        <w:rPr>
          <w:rFonts w:cs="Arial"/>
          <w:noProof/>
          <w:lang w:val="en-GB"/>
        </w:rPr>
        <w:t xml:space="preserve"> to upgrade existing system for the processing of sound, which is already being used by </w:t>
      </w:r>
      <w:r w:rsidR="00BB4338">
        <w:rPr>
          <w:rFonts w:cs="Arial"/>
          <w:noProof/>
          <w:lang w:val="en-GB"/>
        </w:rPr>
        <w:t>C</w:t>
      </w:r>
      <w:r w:rsidRPr="00AB4CAC">
        <w:rPr>
          <w:rFonts w:cs="Arial"/>
          <w:noProof/>
          <w:lang w:val="en-GB"/>
        </w:rPr>
        <w:t xml:space="preserve">ontracting </w:t>
      </w:r>
      <w:r w:rsidR="00BB4338">
        <w:rPr>
          <w:rFonts w:cs="Arial"/>
          <w:noProof/>
          <w:lang w:val="en-GB"/>
        </w:rPr>
        <w:t>A</w:t>
      </w:r>
      <w:r w:rsidRPr="00AB4CAC">
        <w:rPr>
          <w:rFonts w:cs="Arial"/>
          <w:noProof/>
          <w:lang w:val="en-GB"/>
        </w:rPr>
        <w:t>uthority in their post-production studio on RTV Slovenia.</w:t>
      </w:r>
    </w:p>
    <w:p w14:paraId="3F4D8A44" w14:textId="456C2586" w:rsidR="00AF6BF8" w:rsidRPr="00AB4CAC" w:rsidRDefault="00AF6BF8" w:rsidP="00AF6BF8">
      <w:pPr>
        <w:jc w:val="left"/>
        <w:rPr>
          <w:noProof/>
        </w:rPr>
      </w:pPr>
    </w:p>
    <w:p w14:paraId="60E85B2C" w14:textId="77777777" w:rsidR="00526097" w:rsidRPr="00AB4CAC" w:rsidRDefault="00526097" w:rsidP="00AF6BF8">
      <w:pPr>
        <w:jc w:val="left"/>
        <w:rPr>
          <w:noProof/>
        </w:rPr>
      </w:pPr>
    </w:p>
    <w:p w14:paraId="2134CF3A" w14:textId="77777777" w:rsidR="00752C7C" w:rsidRPr="00AB4CAC" w:rsidRDefault="00752C7C" w:rsidP="00780B51">
      <w:pPr>
        <w:rPr>
          <w:noProof/>
          <w:lang w:eastAsia="ar-SA"/>
        </w:rPr>
      </w:pPr>
    </w:p>
    <w:p w14:paraId="317428C1" w14:textId="04B587B7" w:rsidR="00A5690C" w:rsidRPr="00AB4CAC" w:rsidRDefault="007A6D09" w:rsidP="00230692">
      <w:pPr>
        <w:pStyle w:val="Heading2"/>
      </w:pPr>
      <w:bookmarkStart w:id="24" w:name="_Toc493759276"/>
      <w:bookmarkStart w:id="25" w:name="_Toc121306996"/>
      <w:r w:rsidRPr="00AB4CAC">
        <w:t>T</w:t>
      </w:r>
      <w:r w:rsidR="009E40D9" w:rsidRPr="00AB4CAC">
        <w:t>ECHNICAL REQUIREMENTS</w:t>
      </w:r>
      <w:bookmarkEnd w:id="24"/>
      <w:r w:rsidR="000D10C3" w:rsidRPr="00AB4CAC">
        <w:t xml:space="preserve"> AND SPECIFICATIONS</w:t>
      </w:r>
      <w:bookmarkEnd w:id="25"/>
    </w:p>
    <w:p w14:paraId="43243645" w14:textId="01B97D4C" w:rsidR="00230692" w:rsidRPr="00AB4CAC" w:rsidRDefault="00230692" w:rsidP="00230692">
      <w:pPr>
        <w:rPr>
          <w:noProof/>
          <w:lang w:eastAsia="zh-CN"/>
        </w:rPr>
      </w:pPr>
    </w:p>
    <w:p w14:paraId="44087C1D" w14:textId="148E4486" w:rsidR="001058B7" w:rsidRPr="00AB4CAC" w:rsidRDefault="001058B7" w:rsidP="00230692">
      <w:pPr>
        <w:rPr>
          <w:noProof/>
          <w:lang w:eastAsia="zh-CN"/>
        </w:rPr>
      </w:pPr>
    </w:p>
    <w:p w14:paraId="33970595" w14:textId="74F05D4B" w:rsidR="001058B7" w:rsidRPr="00AB4CAC" w:rsidRDefault="001058B7" w:rsidP="001058B7">
      <w:pPr>
        <w:pStyle w:val="Heading3"/>
        <w:keepNext w:val="0"/>
        <w:tabs>
          <w:tab w:val="clear" w:pos="720"/>
          <w:tab w:val="clear" w:pos="862"/>
        </w:tabs>
        <w:suppressAutoHyphens w:val="0"/>
        <w:jc w:val="left"/>
      </w:pPr>
      <w:bookmarkStart w:id="26" w:name="_Toc121306997"/>
      <w:r w:rsidRPr="00AB4CAC">
        <w:t>General technical requirements</w:t>
      </w:r>
      <w:bookmarkEnd w:id="26"/>
    </w:p>
    <w:p w14:paraId="30E786F2" w14:textId="77777777" w:rsidR="001058B7" w:rsidRPr="00AB4CAC" w:rsidRDefault="001058B7" w:rsidP="00230692">
      <w:pPr>
        <w:rPr>
          <w:noProof/>
          <w:lang w:eastAsia="zh-CN"/>
        </w:rPr>
      </w:pPr>
    </w:p>
    <w:p w14:paraId="098C717A" w14:textId="77777777" w:rsidR="001058B7" w:rsidRPr="00AB4CAC" w:rsidRDefault="001058B7" w:rsidP="001058B7">
      <w:pPr>
        <w:pStyle w:val="Heading4"/>
        <w:tabs>
          <w:tab w:val="clear" w:pos="864"/>
        </w:tabs>
        <w:rPr>
          <w:bCs w:val="0"/>
          <w:noProof/>
          <w:lang w:eastAsia="ar-SA"/>
        </w:rPr>
      </w:pPr>
      <w:bookmarkStart w:id="27" w:name="_Toc527634005"/>
      <w:bookmarkStart w:id="28" w:name="_Toc15979219"/>
      <w:bookmarkStart w:id="29" w:name="_Toc80097912"/>
      <w:r w:rsidRPr="00AB4CAC">
        <w:rPr>
          <w:bCs w:val="0"/>
          <w:noProof/>
          <w:lang w:eastAsia="ar-SA"/>
        </w:rPr>
        <w:t>Required documentation and instructions</w:t>
      </w:r>
    </w:p>
    <w:p w14:paraId="6BEA0F16" w14:textId="77777777" w:rsidR="001058B7" w:rsidRPr="00AB4CAC" w:rsidRDefault="001058B7" w:rsidP="001058B7">
      <w:pPr>
        <w:rPr>
          <w:noProof/>
          <w:lang w:eastAsia="ar-SA"/>
        </w:rPr>
      </w:pPr>
    </w:p>
    <w:p w14:paraId="0D51C0EC" w14:textId="2093971F" w:rsidR="001058B7" w:rsidRPr="00AB4CAC" w:rsidRDefault="001058B7" w:rsidP="001058B7">
      <w:pPr>
        <w:suppressAutoHyphens/>
        <w:rPr>
          <w:rFonts w:cs="Arial"/>
          <w:noProof/>
          <w:lang w:eastAsia="ar-SA"/>
        </w:rPr>
      </w:pPr>
      <w:r w:rsidRPr="00AB4CAC">
        <w:rPr>
          <w:rFonts w:cs="Arial"/>
          <w:noProof/>
          <w:lang w:eastAsia="ar-SA"/>
        </w:rPr>
        <w:t xml:space="preserve">A </w:t>
      </w:r>
      <w:r w:rsidR="00706341">
        <w:rPr>
          <w:rFonts w:cs="Arial"/>
          <w:noProof/>
          <w:lang w:eastAsia="ar-SA"/>
        </w:rPr>
        <w:t>B</w:t>
      </w:r>
      <w:r w:rsidRPr="00AB4CAC">
        <w:rPr>
          <w:rFonts w:cs="Arial"/>
          <w:noProof/>
          <w:lang w:eastAsia="ar-SA"/>
        </w:rPr>
        <w:t xml:space="preserve">idder must attach in the bid all necessary technical documentation (in Slovene or English language), which proves the fulfilment of all requested technical requirements from procurement documents. A </w:t>
      </w:r>
      <w:r w:rsidR="00706341">
        <w:rPr>
          <w:rFonts w:cs="Arial"/>
          <w:noProof/>
          <w:lang w:eastAsia="ar-SA"/>
        </w:rPr>
        <w:t>B</w:t>
      </w:r>
      <w:r w:rsidRPr="00AB4CAC">
        <w:rPr>
          <w:rFonts w:cs="Arial"/>
          <w:noProof/>
          <w:lang w:eastAsia="ar-SA"/>
        </w:rPr>
        <w:t>idder must attach in the bid operating manual for all offered equipment in Slovene or English language.</w:t>
      </w:r>
    </w:p>
    <w:p w14:paraId="1462D004" w14:textId="77777777" w:rsidR="001058B7" w:rsidRPr="00AB4CAC" w:rsidRDefault="001058B7" w:rsidP="001058B7">
      <w:pPr>
        <w:suppressAutoHyphens/>
        <w:rPr>
          <w:rFonts w:cs="Arial"/>
          <w:noProof/>
          <w:lang w:eastAsia="ar-SA"/>
        </w:rPr>
      </w:pPr>
    </w:p>
    <w:p w14:paraId="2DD2D85C" w14:textId="77777777" w:rsidR="001058B7" w:rsidRPr="00AB4CAC" w:rsidRDefault="001058B7" w:rsidP="001058B7">
      <w:pPr>
        <w:suppressAutoHyphens/>
        <w:rPr>
          <w:rFonts w:cs="Arial"/>
          <w:noProof/>
          <w:lang w:eastAsia="ar-SA"/>
        </w:rPr>
      </w:pPr>
      <w:r w:rsidRPr="00AB4CAC">
        <w:rPr>
          <w:rFonts w:cs="Arial"/>
          <w:noProof/>
          <w:lang w:eastAsia="ar-SA"/>
        </w:rPr>
        <w:t>Upon delivery of the equipment at least one printed copy of operating manual should be delivered. Installation-service manual in electronic version on CD or USB key must also be supplied.</w:t>
      </w:r>
    </w:p>
    <w:p w14:paraId="0CC31006" w14:textId="77777777" w:rsidR="001058B7" w:rsidRPr="00AB4CAC" w:rsidRDefault="001058B7" w:rsidP="001058B7">
      <w:pPr>
        <w:suppressAutoHyphens/>
        <w:rPr>
          <w:rFonts w:cs="Arial"/>
          <w:noProof/>
          <w:lang w:eastAsia="ar-SA"/>
        </w:rPr>
      </w:pPr>
    </w:p>
    <w:p w14:paraId="324A7E69" w14:textId="77777777" w:rsidR="001058B7" w:rsidRPr="00AB4CAC" w:rsidRDefault="001058B7" w:rsidP="001058B7">
      <w:pPr>
        <w:pStyle w:val="Heading4"/>
        <w:tabs>
          <w:tab w:val="clear" w:pos="864"/>
        </w:tabs>
        <w:rPr>
          <w:bCs w:val="0"/>
          <w:noProof/>
          <w:lang w:eastAsia="ar-SA"/>
        </w:rPr>
      </w:pPr>
      <w:r w:rsidRPr="00AB4CAC">
        <w:rPr>
          <w:bCs w:val="0"/>
          <w:noProof/>
          <w:lang w:eastAsia="ar-SA"/>
        </w:rPr>
        <w:t>Technical standards</w:t>
      </w:r>
    </w:p>
    <w:p w14:paraId="4DCE18B6" w14:textId="77777777" w:rsidR="00706341" w:rsidRPr="00AB4CAC" w:rsidRDefault="00706341" w:rsidP="00706341">
      <w:pPr>
        <w:rPr>
          <w:noProof/>
          <w:lang w:eastAsia="ar-SA"/>
        </w:rPr>
      </w:pPr>
    </w:p>
    <w:p w14:paraId="7696E42B" w14:textId="77777777" w:rsidR="00706341" w:rsidRPr="00AB4CAC" w:rsidRDefault="00706341" w:rsidP="00706341">
      <w:pPr>
        <w:rPr>
          <w:noProof/>
        </w:rPr>
      </w:pPr>
      <w:r w:rsidRPr="00AB4CAC">
        <w:rPr>
          <w:noProof/>
        </w:rPr>
        <w:t>The offered equipment has to operate according to the PAL, HD (1080i at 50 Hz), AES3-2003 and AES11-2003 standards.</w:t>
      </w:r>
    </w:p>
    <w:p w14:paraId="15BC2E99" w14:textId="77777777" w:rsidR="00706341" w:rsidRPr="00AB4CAC" w:rsidRDefault="00706341" w:rsidP="00706341">
      <w:pPr>
        <w:suppressAutoHyphens/>
        <w:rPr>
          <w:rFonts w:cs="Arial"/>
          <w:noProof/>
          <w:lang w:eastAsia="ar-SA"/>
        </w:rPr>
      </w:pPr>
    </w:p>
    <w:p w14:paraId="6F54697D" w14:textId="77777777" w:rsidR="00706341" w:rsidRPr="00AB4CAC" w:rsidRDefault="00706341" w:rsidP="00706341">
      <w:pPr>
        <w:suppressAutoHyphens/>
        <w:rPr>
          <w:rFonts w:cs="Arial"/>
          <w:noProof/>
          <w:lang w:eastAsia="ar-SA"/>
        </w:rPr>
      </w:pPr>
      <w:r w:rsidRPr="00AB4CAC">
        <w:rPr>
          <w:rFonts w:cs="Arial"/>
          <w:noProof/>
          <w:lang w:eastAsia="ar-SA"/>
        </w:rPr>
        <w:t>All equipment powered by 230V AC must satisfy acts and regulations valid today in the republic of Slovenia to do with electrical powering (230V, 50 Hz) and safety against electrical shock in accordance with SIST EN 50160, SIST EN 60950.</w:t>
      </w:r>
    </w:p>
    <w:p w14:paraId="145FCC4F" w14:textId="77777777" w:rsidR="00706341" w:rsidRPr="00AB4CAC" w:rsidRDefault="00706341" w:rsidP="00706341">
      <w:pPr>
        <w:suppressAutoHyphens/>
        <w:rPr>
          <w:rFonts w:cs="Arial"/>
          <w:noProof/>
          <w:lang w:eastAsia="ar-SA"/>
        </w:rPr>
      </w:pPr>
    </w:p>
    <w:p w14:paraId="3A2DBBC1" w14:textId="77777777" w:rsidR="00706341" w:rsidRPr="00AB4CAC" w:rsidRDefault="00706341" w:rsidP="00706341">
      <w:pPr>
        <w:suppressAutoHyphens/>
        <w:rPr>
          <w:rFonts w:cs="Arial"/>
          <w:noProof/>
          <w:lang w:eastAsia="ar-SA"/>
        </w:rPr>
      </w:pPr>
      <w:r w:rsidRPr="00AB4CAC">
        <w:rPr>
          <w:rFonts w:cs="Arial"/>
          <w:noProof/>
          <w:lang w:eastAsia="ar-SA"/>
        </w:rPr>
        <w:t xml:space="preserve">Offered equipment must conform to EMC standards: </w:t>
      </w:r>
    </w:p>
    <w:p w14:paraId="0788B8C7" w14:textId="77777777" w:rsidR="00706341" w:rsidRPr="00AB4CAC" w:rsidRDefault="00706341" w:rsidP="00706341">
      <w:pPr>
        <w:suppressAutoHyphens/>
        <w:rPr>
          <w:rFonts w:cs="Arial"/>
          <w:noProof/>
          <w:lang w:eastAsia="ar-SA"/>
        </w:rPr>
      </w:pPr>
    </w:p>
    <w:p w14:paraId="23255FB8" w14:textId="77777777" w:rsidR="00706341" w:rsidRPr="00AB4CAC" w:rsidRDefault="00706341" w:rsidP="00706341">
      <w:pPr>
        <w:pStyle w:val="ListParagraph"/>
        <w:numPr>
          <w:ilvl w:val="0"/>
          <w:numId w:val="18"/>
        </w:numPr>
        <w:suppressAutoHyphens/>
        <w:rPr>
          <w:rFonts w:cs="Arial"/>
          <w:noProof/>
          <w:lang w:eastAsia="ar-SA"/>
        </w:rPr>
      </w:pPr>
      <w:r w:rsidRPr="00AB4CAC">
        <w:rPr>
          <w:rFonts w:cs="Arial"/>
          <w:noProof/>
          <w:lang w:eastAsia="ar-SA"/>
        </w:rPr>
        <w:t>SIST EN 50081-1:1995</w:t>
      </w:r>
    </w:p>
    <w:p w14:paraId="6BD5DCE0" w14:textId="77777777" w:rsidR="00706341" w:rsidRPr="00AB4CAC" w:rsidRDefault="00706341" w:rsidP="00706341">
      <w:pPr>
        <w:pStyle w:val="ListParagraph"/>
        <w:numPr>
          <w:ilvl w:val="0"/>
          <w:numId w:val="18"/>
        </w:numPr>
        <w:suppressAutoHyphens/>
        <w:rPr>
          <w:rFonts w:cs="Arial"/>
          <w:noProof/>
          <w:lang w:eastAsia="ar-SA"/>
        </w:rPr>
      </w:pPr>
      <w:r w:rsidRPr="00AB4CAC">
        <w:rPr>
          <w:rFonts w:cs="Arial"/>
          <w:noProof/>
          <w:lang w:eastAsia="ar-SA"/>
        </w:rPr>
        <w:t>SIST EN 50082-2:1997</w:t>
      </w:r>
    </w:p>
    <w:p w14:paraId="06875EB6" w14:textId="77777777" w:rsidR="00706341" w:rsidRPr="00AB4CAC" w:rsidRDefault="00706341" w:rsidP="00706341">
      <w:pPr>
        <w:pStyle w:val="ListParagraph"/>
        <w:numPr>
          <w:ilvl w:val="0"/>
          <w:numId w:val="18"/>
        </w:numPr>
        <w:suppressAutoHyphens/>
        <w:rPr>
          <w:rFonts w:cs="Arial"/>
          <w:noProof/>
          <w:lang w:eastAsia="ar-SA"/>
        </w:rPr>
      </w:pPr>
      <w:r w:rsidRPr="00AB4CAC">
        <w:rPr>
          <w:rFonts w:cs="Arial"/>
          <w:noProof/>
          <w:lang w:eastAsia="ar-SA"/>
        </w:rPr>
        <w:t xml:space="preserve">SIST EN 55022-2000 </w:t>
      </w:r>
    </w:p>
    <w:p w14:paraId="12491DCC" w14:textId="77777777" w:rsidR="00706341" w:rsidRPr="00AB4CAC" w:rsidRDefault="00706341" w:rsidP="00706341">
      <w:pPr>
        <w:pStyle w:val="ListParagraph"/>
        <w:numPr>
          <w:ilvl w:val="0"/>
          <w:numId w:val="18"/>
        </w:numPr>
        <w:suppressAutoHyphens/>
        <w:rPr>
          <w:rFonts w:cs="Arial"/>
          <w:noProof/>
          <w:lang w:eastAsia="ar-SA"/>
        </w:rPr>
      </w:pPr>
      <w:r w:rsidRPr="00AB4CAC">
        <w:rPr>
          <w:rFonts w:cs="Arial"/>
          <w:noProof/>
          <w:lang w:eastAsia="ar-SA"/>
        </w:rPr>
        <w:t>SIST EN 55024:2000</w:t>
      </w:r>
    </w:p>
    <w:p w14:paraId="33939830" w14:textId="77777777" w:rsidR="001058B7" w:rsidRPr="00AB4CAC" w:rsidRDefault="001058B7" w:rsidP="001058B7">
      <w:pPr>
        <w:pStyle w:val="ListParagraph"/>
        <w:suppressAutoHyphens/>
        <w:rPr>
          <w:rFonts w:cs="Arial"/>
          <w:noProof/>
          <w:lang w:eastAsia="ar-SA"/>
        </w:rPr>
      </w:pPr>
    </w:p>
    <w:p w14:paraId="40424347" w14:textId="77777777" w:rsidR="001058B7" w:rsidRPr="00AB4CAC" w:rsidRDefault="001058B7" w:rsidP="001058B7">
      <w:pPr>
        <w:pStyle w:val="Heading4"/>
        <w:tabs>
          <w:tab w:val="clear" w:pos="864"/>
        </w:tabs>
        <w:rPr>
          <w:bCs w:val="0"/>
          <w:noProof/>
          <w:lang w:eastAsia="ar-SA"/>
        </w:rPr>
      </w:pPr>
      <w:r w:rsidRPr="00AB4CAC">
        <w:rPr>
          <w:bCs w:val="0"/>
          <w:noProof/>
          <w:lang w:eastAsia="ar-SA"/>
        </w:rPr>
        <w:t>Rejection of a bid</w:t>
      </w:r>
    </w:p>
    <w:p w14:paraId="491BCC77" w14:textId="77777777" w:rsidR="001058B7" w:rsidRPr="00AB4CAC" w:rsidRDefault="001058B7" w:rsidP="001058B7">
      <w:pPr>
        <w:suppressAutoHyphens/>
        <w:rPr>
          <w:rFonts w:cs="Arial"/>
          <w:noProof/>
          <w:lang w:eastAsia="ar-SA"/>
        </w:rPr>
      </w:pPr>
    </w:p>
    <w:p w14:paraId="4A7FCA9F" w14:textId="77777777" w:rsidR="001058B7" w:rsidRPr="00AB4CAC" w:rsidRDefault="001058B7" w:rsidP="001058B7">
      <w:pPr>
        <w:rPr>
          <w:rFonts w:cs="Arial"/>
          <w:noProof/>
          <w:szCs w:val="20"/>
        </w:rPr>
      </w:pPr>
      <w:r w:rsidRPr="00AB4CAC">
        <w:rPr>
          <w:rFonts w:cs="Arial"/>
          <w:noProof/>
          <w:szCs w:val="20"/>
        </w:rPr>
        <w:t>The bidden equipment must fulfill all general technical requirements as well as all technical requirements and specifications; otherwise the bid will be rejected from further proceeding of Public Tender.</w:t>
      </w:r>
    </w:p>
    <w:p w14:paraId="161721A1" w14:textId="75B3B206" w:rsidR="001058B7" w:rsidRPr="00AB4CAC" w:rsidRDefault="001058B7" w:rsidP="001058B7">
      <w:pPr>
        <w:pStyle w:val="CommentText"/>
        <w:rPr>
          <w:rFonts w:cs="Arial"/>
          <w:noProof/>
          <w:lang w:val="en-GB"/>
        </w:rPr>
      </w:pPr>
    </w:p>
    <w:p w14:paraId="09C19269" w14:textId="77777777" w:rsidR="001058B7" w:rsidRPr="00AB4CAC" w:rsidRDefault="001058B7" w:rsidP="001058B7">
      <w:pPr>
        <w:pStyle w:val="CommentText"/>
        <w:rPr>
          <w:rFonts w:cs="Arial"/>
          <w:noProof/>
          <w:lang w:val="en-GB"/>
        </w:rPr>
      </w:pPr>
    </w:p>
    <w:p w14:paraId="0AC654E6" w14:textId="2797412D" w:rsidR="001058B7" w:rsidRPr="00AB4CAC" w:rsidRDefault="001058B7" w:rsidP="001058B7">
      <w:pPr>
        <w:pStyle w:val="Heading3"/>
        <w:keepNext w:val="0"/>
        <w:tabs>
          <w:tab w:val="clear" w:pos="720"/>
          <w:tab w:val="clear" w:pos="862"/>
        </w:tabs>
        <w:suppressAutoHyphens w:val="0"/>
        <w:jc w:val="left"/>
      </w:pPr>
      <w:bookmarkStart w:id="30" w:name="_Toc121306998"/>
      <w:r w:rsidRPr="00AB4CAC">
        <w:t>Technical specification</w:t>
      </w:r>
      <w:bookmarkEnd w:id="30"/>
    </w:p>
    <w:p w14:paraId="3475157E" w14:textId="5172846F" w:rsidR="001058B7" w:rsidRPr="00AB4CAC" w:rsidRDefault="001058B7" w:rsidP="001058B7">
      <w:pPr>
        <w:pStyle w:val="CommentText"/>
        <w:rPr>
          <w:rFonts w:cs="Arial"/>
          <w:noProof/>
          <w:lang w:val="en-GB"/>
        </w:rPr>
      </w:pPr>
    </w:p>
    <w:p w14:paraId="314F745C" w14:textId="502FC5B0" w:rsidR="001058B7" w:rsidRPr="00AB4CAC" w:rsidRDefault="001058B7" w:rsidP="001058B7">
      <w:pPr>
        <w:pStyle w:val="CommentText"/>
        <w:rPr>
          <w:rFonts w:cs="Arial"/>
          <w:noProof/>
          <w:lang w:val="en-GB"/>
        </w:rPr>
      </w:pPr>
    </w:p>
    <w:p w14:paraId="52558CB4" w14:textId="77777777" w:rsidR="00706341" w:rsidRPr="00AB4CAC" w:rsidRDefault="00706341" w:rsidP="00706341">
      <w:pPr>
        <w:rPr>
          <w:rFonts w:asciiTheme="minorHAnsi" w:eastAsiaTheme="minorHAnsi" w:hAnsiTheme="minorHAnsi" w:cs="Arial"/>
          <w:noProof/>
          <w:szCs w:val="20"/>
        </w:rPr>
      </w:pPr>
      <w:r w:rsidRPr="00AB4CAC">
        <w:rPr>
          <w:rFonts w:cs="Arial"/>
          <w:noProof/>
          <w:szCs w:val="20"/>
        </w:rPr>
        <w:t xml:space="preserve">The Contracting Authority </w:t>
      </w:r>
      <w:r w:rsidRPr="00AB4CAC">
        <w:rPr>
          <w:rFonts w:cs="Arial"/>
          <w:noProof/>
          <w:szCs w:val="20"/>
          <w:lang w:eastAsia="zh-CN"/>
        </w:rPr>
        <w:t>buys</w:t>
      </w:r>
      <w:r>
        <w:rPr>
          <w:rFonts w:cs="Arial"/>
          <w:noProof/>
          <w:szCs w:val="20"/>
          <w:lang w:eastAsia="zh-CN"/>
        </w:rPr>
        <w:t xml:space="preserve"> </w:t>
      </w:r>
      <w:r w:rsidRPr="00AB4CAC">
        <w:rPr>
          <w:rFonts w:cs="Arial"/>
          <w:noProof/>
          <w:szCs w:val="20"/>
          <w:lang w:eastAsia="zh-CN"/>
        </w:rPr>
        <w:t>audio mixing console (control system) with 24 faders</w:t>
      </w:r>
      <w:r>
        <w:rPr>
          <w:rFonts w:cs="Arial"/>
          <w:noProof/>
          <w:szCs w:val="20"/>
          <w:lang w:eastAsia="zh-CN"/>
        </w:rPr>
        <w:t xml:space="preserve"> and </w:t>
      </w:r>
      <w:r w:rsidRPr="006A3E31">
        <w:rPr>
          <w:rFonts w:cs="Arial"/>
          <w:noProof/>
        </w:rPr>
        <w:t>associated software</w:t>
      </w:r>
      <w:r>
        <w:rPr>
          <w:rFonts w:cs="Arial"/>
          <w:noProof/>
        </w:rPr>
        <w:t xml:space="preserve"> </w:t>
      </w:r>
      <w:r w:rsidRPr="00AB4CAC">
        <w:rPr>
          <w:rFonts w:cs="Arial"/>
          <w:noProof/>
          <w:szCs w:val="20"/>
          <w:lang w:eastAsia="zh-CN"/>
        </w:rPr>
        <w:t>for the needs of Sinhro Studio 1. Audio mixing console (control system) must be a physical extension of the Pro Tools software and must have deep integration with Pro Tools. Compatibility with the Mac OS operating system must be ensured. The software must be able to be used indefinitely</w:t>
      </w:r>
      <w:r w:rsidRPr="00AB4CAC">
        <w:rPr>
          <w:rFonts w:cs="Arial"/>
          <w:noProof/>
          <w:szCs w:val="20"/>
        </w:rPr>
        <w:t>.</w:t>
      </w:r>
    </w:p>
    <w:p w14:paraId="3703C184" w14:textId="77777777" w:rsidR="00706341" w:rsidRPr="00AB4CAC" w:rsidRDefault="00706341" w:rsidP="00706341">
      <w:pPr>
        <w:rPr>
          <w:rFonts w:cs="Arial"/>
          <w:noProof/>
          <w:szCs w:val="20"/>
          <w:lang w:eastAsia="zh-CN"/>
        </w:rPr>
      </w:pPr>
    </w:p>
    <w:p w14:paraId="2567E84D" w14:textId="77777777" w:rsidR="00BB4338" w:rsidRDefault="00BB4338">
      <w:pPr>
        <w:jc w:val="left"/>
        <w:rPr>
          <w:rFonts w:cs="Arial"/>
          <w:noProof/>
          <w:lang w:eastAsia="ar-SA"/>
        </w:rPr>
      </w:pPr>
      <w:r>
        <w:rPr>
          <w:rFonts w:cs="Arial"/>
          <w:noProof/>
          <w:lang w:eastAsia="ar-SA"/>
        </w:rPr>
        <w:br w:type="page"/>
      </w:r>
    </w:p>
    <w:p w14:paraId="2623B38E" w14:textId="5EF62EA2" w:rsidR="00706341" w:rsidRDefault="00706341" w:rsidP="00706341">
      <w:pPr>
        <w:rPr>
          <w:rFonts w:cs="Arial"/>
          <w:noProof/>
          <w:lang w:eastAsia="ar-SA"/>
        </w:rPr>
      </w:pPr>
      <w:r w:rsidRPr="00AB4CAC">
        <w:rPr>
          <w:rFonts w:cs="Arial"/>
          <w:noProof/>
          <w:lang w:eastAsia="ar-SA"/>
        </w:rPr>
        <w:lastRenderedPageBreak/>
        <w:t xml:space="preserve">The </w:t>
      </w:r>
      <w:r>
        <w:rPr>
          <w:rFonts w:cs="Arial"/>
          <w:noProof/>
          <w:lang w:eastAsia="ar-SA"/>
        </w:rPr>
        <w:t>B</w:t>
      </w:r>
      <w:r w:rsidRPr="00AB4CAC">
        <w:rPr>
          <w:rFonts w:cs="Arial"/>
          <w:noProof/>
          <w:lang w:eastAsia="ar-SA"/>
        </w:rPr>
        <w:t>idder must specify in the specification all modules and other parts from which the individual components are assembled.</w:t>
      </w:r>
    </w:p>
    <w:p w14:paraId="415457B1" w14:textId="5BB4FB37" w:rsidR="00706341" w:rsidRDefault="00706341" w:rsidP="00706341">
      <w:pPr>
        <w:rPr>
          <w:rFonts w:cs="Arial"/>
          <w:noProof/>
          <w:lang w:eastAsia="ar-SA"/>
        </w:rPr>
      </w:pPr>
    </w:p>
    <w:p w14:paraId="4916459F" w14:textId="7679BA07" w:rsidR="00706341" w:rsidRDefault="00706341" w:rsidP="00706341">
      <w:pPr>
        <w:rPr>
          <w:rFonts w:cs="Arial"/>
          <w:noProof/>
          <w:lang w:eastAsia="ar-SA"/>
        </w:rPr>
      </w:pPr>
    </w:p>
    <w:tbl>
      <w:tblPr>
        <w:tblStyle w:val="TableGrid"/>
        <w:tblW w:w="0" w:type="auto"/>
        <w:tblLook w:val="04A0" w:firstRow="1" w:lastRow="0" w:firstColumn="1" w:lastColumn="0" w:noHBand="0" w:noVBand="1"/>
      </w:tblPr>
      <w:tblGrid>
        <w:gridCol w:w="699"/>
        <w:gridCol w:w="5011"/>
        <w:gridCol w:w="2381"/>
        <w:gridCol w:w="925"/>
      </w:tblGrid>
      <w:tr w:rsidR="00706341" w:rsidRPr="00AB4CAC" w14:paraId="6BAE917F" w14:textId="77777777" w:rsidTr="00BB4338">
        <w:tc>
          <w:tcPr>
            <w:tcW w:w="699" w:type="dxa"/>
            <w:tcBorders>
              <w:top w:val="single" w:sz="4" w:space="0" w:color="auto"/>
              <w:left w:val="single" w:sz="4" w:space="0" w:color="auto"/>
              <w:bottom w:val="single" w:sz="4" w:space="0" w:color="auto"/>
              <w:right w:val="single" w:sz="4" w:space="0" w:color="auto"/>
            </w:tcBorders>
            <w:hideMark/>
          </w:tcPr>
          <w:p w14:paraId="749B40F9" w14:textId="77777777" w:rsidR="00706341" w:rsidRPr="00AB4CAC" w:rsidRDefault="00706341" w:rsidP="00BB4338">
            <w:pPr>
              <w:jc w:val="left"/>
              <w:rPr>
                <w:rFonts w:cs="Arial"/>
                <w:b/>
                <w:noProof/>
              </w:rPr>
            </w:pPr>
            <w:r w:rsidRPr="00AB4CAC">
              <w:rPr>
                <w:rFonts w:cs="Arial"/>
                <w:b/>
                <w:noProof/>
              </w:rPr>
              <w:t>No.</w:t>
            </w:r>
          </w:p>
        </w:tc>
        <w:tc>
          <w:tcPr>
            <w:tcW w:w="5011" w:type="dxa"/>
            <w:tcBorders>
              <w:top w:val="single" w:sz="4" w:space="0" w:color="auto"/>
              <w:left w:val="single" w:sz="4" w:space="0" w:color="auto"/>
              <w:bottom w:val="single" w:sz="4" w:space="0" w:color="auto"/>
              <w:right w:val="single" w:sz="4" w:space="0" w:color="auto"/>
            </w:tcBorders>
            <w:hideMark/>
          </w:tcPr>
          <w:p w14:paraId="03188041" w14:textId="77777777" w:rsidR="00706341" w:rsidRPr="00AB4CAC" w:rsidRDefault="00706341" w:rsidP="00BB4338">
            <w:pPr>
              <w:jc w:val="left"/>
              <w:rPr>
                <w:rFonts w:cs="Arial"/>
                <w:b/>
                <w:noProof/>
              </w:rPr>
            </w:pPr>
            <w:r w:rsidRPr="00AB4CAC">
              <w:rPr>
                <w:rFonts w:cs="Arial"/>
                <w:b/>
                <w:noProof/>
              </w:rPr>
              <w:t>Description</w:t>
            </w:r>
          </w:p>
        </w:tc>
        <w:tc>
          <w:tcPr>
            <w:tcW w:w="2381" w:type="dxa"/>
            <w:tcBorders>
              <w:top w:val="single" w:sz="4" w:space="0" w:color="auto"/>
              <w:left w:val="single" w:sz="4" w:space="0" w:color="auto"/>
              <w:bottom w:val="single" w:sz="4" w:space="0" w:color="auto"/>
              <w:right w:val="single" w:sz="4" w:space="0" w:color="auto"/>
            </w:tcBorders>
            <w:hideMark/>
          </w:tcPr>
          <w:p w14:paraId="5DFCF163" w14:textId="77777777" w:rsidR="00706341" w:rsidRPr="00AB4CAC" w:rsidRDefault="00706341" w:rsidP="00BB4338">
            <w:pPr>
              <w:jc w:val="left"/>
              <w:rPr>
                <w:rFonts w:cs="Arial"/>
                <w:b/>
                <w:noProof/>
              </w:rPr>
            </w:pPr>
            <w:r w:rsidRPr="00AB4CAC">
              <w:rPr>
                <w:rFonts w:cs="Arial"/>
                <w:b/>
                <w:noProof/>
              </w:rPr>
              <w:t>Suggested model or equivalent</w:t>
            </w:r>
          </w:p>
        </w:tc>
        <w:tc>
          <w:tcPr>
            <w:tcW w:w="925" w:type="dxa"/>
            <w:tcBorders>
              <w:top w:val="single" w:sz="4" w:space="0" w:color="auto"/>
              <w:left w:val="single" w:sz="4" w:space="0" w:color="auto"/>
              <w:bottom w:val="single" w:sz="4" w:space="0" w:color="auto"/>
              <w:right w:val="single" w:sz="4" w:space="0" w:color="auto"/>
            </w:tcBorders>
            <w:hideMark/>
          </w:tcPr>
          <w:p w14:paraId="4BC55083" w14:textId="77777777" w:rsidR="00706341" w:rsidRPr="00AB4CAC" w:rsidRDefault="00706341" w:rsidP="00BB4338">
            <w:pPr>
              <w:jc w:val="left"/>
              <w:rPr>
                <w:rFonts w:cs="Arial"/>
                <w:b/>
                <w:noProof/>
              </w:rPr>
            </w:pPr>
            <w:r w:rsidRPr="00AB4CAC">
              <w:rPr>
                <w:rFonts w:cs="Arial"/>
                <w:b/>
                <w:noProof/>
              </w:rPr>
              <w:t>Pcs.</w:t>
            </w:r>
          </w:p>
        </w:tc>
      </w:tr>
      <w:tr w:rsidR="00706341" w:rsidRPr="00AB4CAC" w14:paraId="3496D6BD" w14:textId="77777777" w:rsidTr="00BB4338">
        <w:tc>
          <w:tcPr>
            <w:tcW w:w="699" w:type="dxa"/>
            <w:tcBorders>
              <w:top w:val="single" w:sz="4" w:space="0" w:color="auto"/>
              <w:left w:val="single" w:sz="4" w:space="0" w:color="auto"/>
              <w:bottom w:val="single" w:sz="4" w:space="0" w:color="auto"/>
              <w:right w:val="single" w:sz="4" w:space="0" w:color="auto"/>
            </w:tcBorders>
          </w:tcPr>
          <w:p w14:paraId="3B8EFF27" w14:textId="77777777" w:rsidR="00BB4338" w:rsidRDefault="00BB4338" w:rsidP="00BB4338">
            <w:pPr>
              <w:pStyle w:val="NoSpacing"/>
              <w:spacing w:line="360" w:lineRule="auto"/>
              <w:rPr>
                <w:rFonts w:cs="Arial"/>
                <w:noProof/>
              </w:rPr>
            </w:pPr>
          </w:p>
          <w:p w14:paraId="2310A229" w14:textId="1E479795" w:rsidR="00706341" w:rsidRPr="00AB4CAC" w:rsidRDefault="00706341" w:rsidP="00BB4338">
            <w:pPr>
              <w:pStyle w:val="NoSpacing"/>
              <w:spacing w:line="360" w:lineRule="auto"/>
              <w:rPr>
                <w:rFonts w:cs="Arial"/>
                <w:noProof/>
              </w:rPr>
            </w:pPr>
            <w:r w:rsidRPr="00AB4CAC">
              <w:rPr>
                <w:rFonts w:cs="Arial"/>
                <w:noProof/>
              </w:rPr>
              <w:t>1</w:t>
            </w:r>
          </w:p>
        </w:tc>
        <w:tc>
          <w:tcPr>
            <w:tcW w:w="5011" w:type="dxa"/>
            <w:tcBorders>
              <w:top w:val="single" w:sz="4" w:space="0" w:color="auto"/>
              <w:left w:val="single" w:sz="4" w:space="0" w:color="auto"/>
              <w:bottom w:val="single" w:sz="4" w:space="0" w:color="auto"/>
              <w:right w:val="single" w:sz="4" w:space="0" w:color="auto"/>
            </w:tcBorders>
          </w:tcPr>
          <w:p w14:paraId="4DC17FEA" w14:textId="77777777" w:rsidR="00BB4338" w:rsidRDefault="00BB4338" w:rsidP="00BB4338">
            <w:pPr>
              <w:rPr>
                <w:rFonts w:cs="Arial"/>
                <w:noProof/>
                <w:lang w:eastAsia="zh-CN"/>
              </w:rPr>
            </w:pPr>
          </w:p>
          <w:p w14:paraId="5029BD76" w14:textId="77DF54B4" w:rsidR="00706341" w:rsidRPr="00AB4CAC" w:rsidRDefault="00706341" w:rsidP="00BB4338">
            <w:pPr>
              <w:rPr>
                <w:rFonts w:cs="Arial"/>
                <w:noProof/>
                <w:lang w:eastAsia="zh-CN"/>
              </w:rPr>
            </w:pPr>
            <w:r w:rsidRPr="00AB4CAC">
              <w:rPr>
                <w:rFonts w:cs="Arial"/>
                <w:noProof/>
                <w:lang w:eastAsia="zh-CN"/>
              </w:rPr>
              <w:t>Audio mixing console (Control system) with 24 faders:</w:t>
            </w:r>
          </w:p>
          <w:p w14:paraId="6C56250A" w14:textId="77777777" w:rsidR="00706341" w:rsidRPr="00AB4CAC" w:rsidRDefault="00706341" w:rsidP="00706341">
            <w:pPr>
              <w:pStyle w:val="ListParagraph"/>
              <w:numPr>
                <w:ilvl w:val="0"/>
                <w:numId w:val="23"/>
              </w:numPr>
              <w:spacing w:after="160" w:line="256" w:lineRule="auto"/>
              <w:rPr>
                <w:rFonts w:cs="Arial"/>
                <w:noProof/>
                <w:shd w:val="clear" w:color="auto" w:fill="FFFFFF"/>
                <w:lang w:eastAsia="en-US"/>
              </w:rPr>
            </w:pPr>
            <w:r w:rsidRPr="00AB4CAC">
              <w:rPr>
                <w:rFonts w:cs="Arial"/>
                <w:noProof/>
                <w:shd w:val="clear" w:color="auto" w:fill="FFFFFF"/>
              </w:rPr>
              <w:t>the design must be modular, modules must be installed in the frame</w:t>
            </w:r>
          </w:p>
          <w:p w14:paraId="3FD7F448" w14:textId="77777777" w:rsidR="00706341" w:rsidRPr="00AB4CAC" w:rsidRDefault="00706341" w:rsidP="00706341">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it must be possible to change the position of individual modules</w:t>
            </w:r>
          </w:p>
          <w:p w14:paraId="5AC34D8A" w14:textId="77777777" w:rsidR="00706341" w:rsidRPr="00AB4CAC" w:rsidRDefault="00706341" w:rsidP="00706341">
            <w:pPr>
              <w:pStyle w:val="ListParagraph"/>
              <w:numPr>
                <w:ilvl w:val="0"/>
                <w:numId w:val="23"/>
              </w:numPr>
              <w:spacing w:after="160" w:line="256" w:lineRule="auto"/>
              <w:rPr>
                <w:rFonts w:cs="Arial"/>
                <w:noProof/>
                <w:shd w:val="clear" w:color="auto" w:fill="FFFFFF"/>
                <w:lang w:eastAsia="en-US"/>
              </w:rPr>
            </w:pPr>
            <w:r w:rsidRPr="00AB4CAC">
              <w:rPr>
                <w:rFonts w:cs="Arial"/>
                <w:noProof/>
                <w:shd w:val="clear" w:color="auto" w:fill="FFFFFF"/>
              </w:rPr>
              <w:t>fast and efficient work with Pro Tools software must be enabled</w:t>
            </w:r>
          </w:p>
          <w:p w14:paraId="118289BE" w14:textId="77777777" w:rsidR="00706341" w:rsidRPr="00AB4CAC" w:rsidRDefault="00706341" w:rsidP="00706341">
            <w:pPr>
              <w:pStyle w:val="ListParagraph"/>
              <w:numPr>
                <w:ilvl w:val="0"/>
                <w:numId w:val="23"/>
              </w:numPr>
              <w:spacing w:after="160" w:line="256" w:lineRule="auto"/>
              <w:rPr>
                <w:rFonts w:cs="Arial"/>
                <w:noProof/>
              </w:rPr>
            </w:pPr>
            <w:r w:rsidRPr="00AB4CAC">
              <w:rPr>
                <w:rFonts w:cs="Arial"/>
                <w:noProof/>
                <w:shd w:val="clear" w:color="auto" w:fill="FFFFFF"/>
              </w:rPr>
              <w:t>it must have at least 24 motorized faders</w:t>
            </w:r>
          </w:p>
          <w:p w14:paraId="57EAF2FF" w14:textId="77777777" w:rsidR="00706341" w:rsidRPr="00AB4CAC" w:rsidRDefault="00706341" w:rsidP="00706341">
            <w:pPr>
              <w:pStyle w:val="ListParagraph"/>
              <w:numPr>
                <w:ilvl w:val="0"/>
                <w:numId w:val="23"/>
              </w:numPr>
              <w:spacing w:after="160" w:line="256" w:lineRule="auto"/>
              <w:rPr>
                <w:rFonts w:cs="Arial"/>
                <w:noProof/>
                <w:shd w:val="clear" w:color="auto" w:fill="FFFFFF"/>
              </w:rPr>
            </w:pPr>
            <w:r w:rsidRPr="00AB4CAC">
              <w:rPr>
                <w:rFonts w:cs="Arial"/>
                <w:noProof/>
              </w:rPr>
              <w:t>above each fader there must be at least four knobs for editing audio signal or changing plug-in parameters; at least 96 knobs in total</w:t>
            </w:r>
          </w:p>
          <w:p w14:paraId="6B790A95" w14:textId="77777777" w:rsidR="00706341" w:rsidRPr="00AB4CAC" w:rsidRDefault="00706341" w:rsidP="00706341">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a possibility to assign different functions (dynamics, EQ,…) must be enabled on each knob</w:t>
            </w:r>
          </w:p>
          <w:p w14:paraId="1D97F031" w14:textId="77777777" w:rsidR="00706341" w:rsidRPr="00AB4CAC" w:rsidRDefault="00706341" w:rsidP="00706341">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it must have keys for audio recording and playing (REC, PLAY)</w:t>
            </w:r>
          </w:p>
          <w:p w14:paraId="68E6373A" w14:textId="77777777" w:rsidR="00706341" w:rsidRPr="00AB4CAC" w:rsidRDefault="00706341" w:rsidP="00706341">
            <w:pPr>
              <w:pStyle w:val="ListParagraph"/>
              <w:numPr>
                <w:ilvl w:val="0"/>
                <w:numId w:val="23"/>
              </w:numPr>
              <w:spacing w:after="160" w:line="256" w:lineRule="auto"/>
              <w:rPr>
                <w:rFonts w:cs="Arial"/>
                <w:noProof/>
                <w:shd w:val="clear" w:color="auto" w:fill="FFFFFF"/>
              </w:rPr>
            </w:pPr>
            <w:r w:rsidRPr="00AB4CAC">
              <w:rPr>
                <w:rFonts w:cs="Arial"/>
                <w:noProof/>
                <w:shd w:val="clear" w:color="auto" w:fill="FFFFFF"/>
              </w:rPr>
              <w:t>it must have audio monitoring control (stereo, 5.1, 7.1)</w:t>
            </w:r>
          </w:p>
          <w:p w14:paraId="62E1AB72" w14:textId="77777777" w:rsidR="00706341" w:rsidRPr="00AB4CAC" w:rsidRDefault="00706341" w:rsidP="00706341">
            <w:pPr>
              <w:pStyle w:val="ListParagraph"/>
              <w:numPr>
                <w:ilvl w:val="0"/>
                <w:numId w:val="23"/>
              </w:numPr>
              <w:rPr>
                <w:noProof/>
              </w:rPr>
            </w:pPr>
            <w:r w:rsidRPr="00AB4CAC">
              <w:rPr>
                <w:noProof/>
              </w:rPr>
              <w:t>the maximum total width of the audio mixing console (control system) is 1560 mm. The space where the modules will not be installed must be filled with empty panels with a smooth surface. Side covers must be installed on the sides and the armrest must be installed at the front</w:t>
            </w:r>
          </w:p>
        </w:tc>
        <w:tc>
          <w:tcPr>
            <w:tcW w:w="2381" w:type="dxa"/>
            <w:tcBorders>
              <w:top w:val="single" w:sz="4" w:space="0" w:color="auto"/>
              <w:left w:val="single" w:sz="4" w:space="0" w:color="auto"/>
              <w:bottom w:val="single" w:sz="4" w:space="0" w:color="auto"/>
              <w:right w:val="single" w:sz="4" w:space="0" w:color="auto"/>
            </w:tcBorders>
          </w:tcPr>
          <w:p w14:paraId="067B2C87" w14:textId="77777777" w:rsidR="00706341" w:rsidRPr="00AB4CAC" w:rsidRDefault="00706341" w:rsidP="00BB4338">
            <w:pPr>
              <w:pStyle w:val="NoSpacing"/>
              <w:spacing w:line="360" w:lineRule="auto"/>
              <w:jc w:val="left"/>
              <w:rPr>
                <w:rFonts w:cs="Arial"/>
                <w:noProof/>
              </w:rPr>
            </w:pPr>
            <w:r w:rsidRPr="00AB4CAC">
              <w:rPr>
                <w:rFonts w:cs="Arial"/>
                <w:noProof/>
              </w:rPr>
              <w:t>Avid S6 M40</w:t>
            </w:r>
          </w:p>
        </w:tc>
        <w:tc>
          <w:tcPr>
            <w:tcW w:w="925" w:type="dxa"/>
            <w:tcBorders>
              <w:top w:val="single" w:sz="4" w:space="0" w:color="auto"/>
              <w:left w:val="single" w:sz="4" w:space="0" w:color="auto"/>
              <w:bottom w:val="single" w:sz="4" w:space="0" w:color="auto"/>
              <w:right w:val="single" w:sz="4" w:space="0" w:color="auto"/>
            </w:tcBorders>
          </w:tcPr>
          <w:p w14:paraId="3E67F10A" w14:textId="77777777" w:rsidR="00706341" w:rsidRPr="00AB4CAC" w:rsidRDefault="00706341" w:rsidP="00BB4338">
            <w:pPr>
              <w:spacing w:line="360" w:lineRule="auto"/>
              <w:jc w:val="left"/>
              <w:rPr>
                <w:rFonts w:cs="Arial"/>
                <w:noProof/>
              </w:rPr>
            </w:pPr>
            <w:r w:rsidRPr="00AB4CAC">
              <w:rPr>
                <w:rFonts w:cs="Arial"/>
                <w:noProof/>
              </w:rPr>
              <w:t>1</w:t>
            </w:r>
          </w:p>
        </w:tc>
      </w:tr>
    </w:tbl>
    <w:p w14:paraId="36E29382" w14:textId="2D41AA89" w:rsidR="00706341" w:rsidRDefault="00706341" w:rsidP="00706341">
      <w:pPr>
        <w:rPr>
          <w:rFonts w:cs="Arial"/>
          <w:noProof/>
          <w:lang w:eastAsia="ar-SA"/>
        </w:rPr>
      </w:pPr>
    </w:p>
    <w:p w14:paraId="4B38081C" w14:textId="77777777" w:rsidR="00706341" w:rsidRPr="00AB4CAC" w:rsidRDefault="00706341" w:rsidP="00706341">
      <w:pPr>
        <w:rPr>
          <w:rFonts w:cs="Arial"/>
          <w:noProof/>
          <w:szCs w:val="20"/>
          <w:lang w:eastAsia="en-US"/>
        </w:rPr>
      </w:pPr>
    </w:p>
    <w:p w14:paraId="13071158" w14:textId="77777777" w:rsidR="001058B7" w:rsidRPr="00AB4CAC" w:rsidRDefault="001058B7" w:rsidP="001058B7">
      <w:pPr>
        <w:rPr>
          <w:rFonts w:cs="Arial"/>
          <w:noProof/>
          <w:szCs w:val="20"/>
        </w:rPr>
      </w:pPr>
    </w:p>
    <w:p w14:paraId="7D7DD674" w14:textId="77777777" w:rsidR="001058B7" w:rsidRPr="00AB4CAC" w:rsidRDefault="001058B7" w:rsidP="001058B7">
      <w:pPr>
        <w:pStyle w:val="CommentText"/>
        <w:rPr>
          <w:rFonts w:cs="Arial"/>
          <w:noProof/>
          <w:lang w:val="en-GB"/>
        </w:rPr>
      </w:pPr>
    </w:p>
    <w:p w14:paraId="16E7633F" w14:textId="74E6AF61" w:rsidR="00747DF3" w:rsidRPr="00AB4CAC" w:rsidRDefault="001058B7" w:rsidP="00747DF3">
      <w:pPr>
        <w:pStyle w:val="Heading2"/>
        <w:tabs>
          <w:tab w:val="clear" w:pos="576"/>
        </w:tabs>
        <w:suppressAutoHyphens w:val="0"/>
        <w:ind w:left="600" w:hanging="600"/>
      </w:pPr>
      <w:bookmarkStart w:id="31" w:name="_Toc121306999"/>
      <w:r w:rsidRPr="00AB4CAC">
        <w:t>GENERAL</w:t>
      </w:r>
      <w:r w:rsidR="00747DF3" w:rsidRPr="00AB4CAC">
        <w:t xml:space="preserve"> REQUIREMENTS</w:t>
      </w:r>
      <w:bookmarkEnd w:id="27"/>
      <w:bookmarkEnd w:id="28"/>
      <w:bookmarkEnd w:id="29"/>
      <w:bookmarkEnd w:id="31"/>
    </w:p>
    <w:p w14:paraId="45D73044" w14:textId="77777777" w:rsidR="00747DF3" w:rsidRPr="00AB4CAC" w:rsidRDefault="00747DF3" w:rsidP="00747DF3">
      <w:pPr>
        <w:rPr>
          <w:noProof/>
          <w:lang w:eastAsia="zh-CN"/>
        </w:rPr>
      </w:pPr>
    </w:p>
    <w:p w14:paraId="6B638C5F" w14:textId="77777777" w:rsidR="00747DF3" w:rsidRPr="00AB4CAC" w:rsidRDefault="00747DF3" w:rsidP="00747DF3">
      <w:pPr>
        <w:rPr>
          <w:noProof/>
          <w:lang w:eastAsia="zh-CN"/>
        </w:rPr>
      </w:pPr>
    </w:p>
    <w:p w14:paraId="43DA933E" w14:textId="77777777" w:rsidR="001058B7" w:rsidRPr="00AB4CAC" w:rsidRDefault="001058B7" w:rsidP="001058B7">
      <w:pPr>
        <w:pStyle w:val="Heading3"/>
        <w:keepNext w:val="0"/>
        <w:tabs>
          <w:tab w:val="clear" w:pos="720"/>
          <w:tab w:val="clear" w:pos="862"/>
        </w:tabs>
        <w:suppressAutoHyphens w:val="0"/>
        <w:ind w:left="720"/>
        <w:jc w:val="left"/>
      </w:pPr>
      <w:bookmarkStart w:id="32" w:name="_Toc517271948"/>
      <w:bookmarkStart w:id="33" w:name="_Toc121307000"/>
      <w:r w:rsidRPr="00AB4CAC">
        <w:t>Delivery time</w:t>
      </w:r>
      <w:bookmarkEnd w:id="32"/>
      <w:bookmarkEnd w:id="33"/>
    </w:p>
    <w:p w14:paraId="334F9867" w14:textId="77777777" w:rsidR="001058B7" w:rsidRPr="00AB4CAC" w:rsidRDefault="001058B7" w:rsidP="001058B7">
      <w:pPr>
        <w:rPr>
          <w:noProof/>
          <w:lang w:eastAsia="en-US"/>
        </w:rPr>
      </w:pPr>
    </w:p>
    <w:p w14:paraId="3D49F9EC" w14:textId="7DE9D37D" w:rsidR="00706341" w:rsidRPr="00706341" w:rsidRDefault="00706341" w:rsidP="00706341">
      <w:pPr>
        <w:rPr>
          <w:rFonts w:cs="Arial"/>
          <w:noProof/>
          <w:szCs w:val="20"/>
          <w:u w:val="single"/>
        </w:rPr>
      </w:pPr>
      <w:r w:rsidRPr="00706341">
        <w:rPr>
          <w:rFonts w:cs="Arial"/>
          <w:noProof/>
          <w:szCs w:val="20"/>
          <w:u w:val="single"/>
        </w:rPr>
        <w:t>The equipment must be delivered by the end of</w:t>
      </w:r>
      <w:r w:rsidR="00B32A48">
        <w:rPr>
          <w:rFonts w:cs="Arial"/>
          <w:noProof/>
          <w:szCs w:val="20"/>
          <w:u w:val="single"/>
        </w:rPr>
        <w:t xml:space="preserve"> the year</w:t>
      </w:r>
      <w:r w:rsidRPr="00706341">
        <w:rPr>
          <w:rFonts w:cs="Arial"/>
          <w:noProof/>
          <w:szCs w:val="20"/>
          <w:u w:val="single"/>
        </w:rPr>
        <w:t xml:space="preserve"> 2023 at the latest.</w:t>
      </w:r>
    </w:p>
    <w:p w14:paraId="186B9ADF" w14:textId="77777777" w:rsidR="001058B7" w:rsidRPr="00AB4CAC" w:rsidRDefault="001058B7" w:rsidP="001058B7">
      <w:pPr>
        <w:rPr>
          <w:noProof/>
          <w:lang w:eastAsia="en-US"/>
        </w:rPr>
      </w:pPr>
    </w:p>
    <w:p w14:paraId="73211FB2" w14:textId="77777777" w:rsidR="001058B7" w:rsidRPr="00AB4CAC" w:rsidRDefault="001058B7" w:rsidP="001058B7">
      <w:pPr>
        <w:rPr>
          <w:noProof/>
          <w:lang w:eastAsia="en-US"/>
        </w:rPr>
      </w:pPr>
    </w:p>
    <w:p w14:paraId="58C9E2D4" w14:textId="77777777" w:rsidR="001058B7" w:rsidRPr="00AB4CAC" w:rsidRDefault="001058B7" w:rsidP="001058B7">
      <w:pPr>
        <w:pStyle w:val="Heading3"/>
        <w:keepNext w:val="0"/>
        <w:tabs>
          <w:tab w:val="clear" w:pos="720"/>
          <w:tab w:val="clear" w:pos="862"/>
        </w:tabs>
        <w:suppressAutoHyphens w:val="0"/>
        <w:ind w:left="720"/>
        <w:jc w:val="left"/>
      </w:pPr>
      <w:bookmarkStart w:id="34" w:name="_Toc517271949"/>
      <w:bookmarkStart w:id="35" w:name="_Toc121307001"/>
      <w:r w:rsidRPr="00AB4CAC">
        <w:t>Quantitative acceptance</w:t>
      </w:r>
      <w:bookmarkEnd w:id="34"/>
      <w:bookmarkEnd w:id="35"/>
    </w:p>
    <w:p w14:paraId="540FBFE6" w14:textId="77777777" w:rsidR="001058B7" w:rsidRPr="00AB4CAC" w:rsidRDefault="001058B7" w:rsidP="001058B7">
      <w:pPr>
        <w:suppressAutoHyphens/>
        <w:rPr>
          <w:rFonts w:cs="Arial"/>
          <w:noProof/>
          <w:lang w:eastAsia="ar-SA"/>
        </w:rPr>
      </w:pPr>
    </w:p>
    <w:p w14:paraId="7B41AF12" w14:textId="77777777" w:rsidR="001058B7" w:rsidRPr="00AB4CAC" w:rsidRDefault="001058B7" w:rsidP="001058B7">
      <w:pPr>
        <w:tabs>
          <w:tab w:val="left" w:pos="8250"/>
        </w:tabs>
        <w:rPr>
          <w:rFonts w:cs="Arial"/>
          <w:noProof/>
          <w:lang w:eastAsia="ar-SA"/>
        </w:rPr>
      </w:pPr>
      <w:r w:rsidRPr="00AB4CAC">
        <w:rPr>
          <w:rFonts w:cs="Arial"/>
          <w:noProof/>
          <w:szCs w:val="20"/>
        </w:rPr>
        <w:t xml:space="preserve">The quantitative acceptance will be done in the warehouse of the RTV Slovenija, Čufarjeva 6, 1000 Ljubljana. During this acceptance a representative of the Bidder may be present. The Contracting Authority will notify the Bidder about the date of the quantitative acceptance. </w:t>
      </w:r>
      <w:r w:rsidRPr="00AB4CAC">
        <w:rPr>
          <w:rFonts w:cs="Arial"/>
          <w:noProof/>
          <w:lang w:eastAsia="ar-SA"/>
        </w:rPr>
        <w:t>The quantitative acceptance must be finished in 7 (seven) days after receipt of equipment in the warehouse RTV Slovenija.</w:t>
      </w:r>
    </w:p>
    <w:p w14:paraId="21E6418C" w14:textId="77777777" w:rsidR="001058B7" w:rsidRPr="00AB4CAC" w:rsidRDefault="001058B7" w:rsidP="001058B7">
      <w:pPr>
        <w:tabs>
          <w:tab w:val="left" w:pos="8250"/>
        </w:tabs>
        <w:rPr>
          <w:rFonts w:cs="Arial"/>
          <w:noProof/>
          <w:lang w:eastAsia="ar-SA"/>
        </w:rPr>
      </w:pPr>
    </w:p>
    <w:p w14:paraId="196D6304" w14:textId="77777777" w:rsidR="001058B7" w:rsidRPr="00AB4CAC" w:rsidRDefault="001058B7" w:rsidP="001058B7">
      <w:pPr>
        <w:tabs>
          <w:tab w:val="left" w:pos="8250"/>
        </w:tabs>
        <w:rPr>
          <w:rFonts w:cs="Arial"/>
          <w:noProof/>
          <w:lang w:eastAsia="ar-SA"/>
        </w:rPr>
      </w:pPr>
      <w:r w:rsidRPr="00AB4CAC">
        <w:rPr>
          <w:rFonts w:cs="Arial"/>
          <w:noProof/>
          <w:lang w:eastAsia="ar-SA"/>
        </w:rPr>
        <w:t xml:space="preserve">The completeness of the delivered equipment will be determined by </w:t>
      </w:r>
      <w:r w:rsidRPr="00AB4CAC">
        <w:rPr>
          <w:rFonts w:cs="Arial"/>
          <w:noProof/>
          <w:szCs w:val="20"/>
        </w:rPr>
        <w:t>quantitative</w:t>
      </w:r>
      <w:r w:rsidRPr="00AB4CAC">
        <w:rPr>
          <w:rFonts w:cs="Arial"/>
          <w:noProof/>
          <w:lang w:eastAsia="ar-SA"/>
        </w:rPr>
        <w:t xml:space="preserve"> acceptance.</w:t>
      </w:r>
      <w:r w:rsidRPr="00AB4CAC">
        <w:rPr>
          <w:noProof/>
        </w:rPr>
        <w:t xml:space="preserve"> </w:t>
      </w:r>
    </w:p>
    <w:p w14:paraId="147C4B0D" w14:textId="77777777" w:rsidR="001058B7" w:rsidRPr="00AB4CAC" w:rsidRDefault="001058B7" w:rsidP="001058B7">
      <w:pPr>
        <w:suppressAutoHyphens/>
        <w:rPr>
          <w:rFonts w:cs="Arial"/>
          <w:noProof/>
          <w:lang w:eastAsia="ar-SA"/>
        </w:rPr>
      </w:pPr>
    </w:p>
    <w:p w14:paraId="7F57E6D8" w14:textId="77777777" w:rsidR="001058B7" w:rsidRPr="00AB4CAC" w:rsidRDefault="001058B7" w:rsidP="001058B7">
      <w:pPr>
        <w:suppressAutoHyphens/>
        <w:rPr>
          <w:rFonts w:cs="Arial"/>
          <w:noProof/>
          <w:lang w:eastAsia="ar-SA"/>
        </w:rPr>
      </w:pPr>
    </w:p>
    <w:p w14:paraId="436DF392" w14:textId="77777777" w:rsidR="00BB4338" w:rsidRDefault="00BB4338">
      <w:pPr>
        <w:jc w:val="left"/>
        <w:rPr>
          <w:rFonts w:eastAsiaTheme="majorEastAsia" w:cs="Arial"/>
          <w:b/>
          <w:bCs/>
          <w:noProof/>
          <w:sz w:val="22"/>
          <w:szCs w:val="20"/>
        </w:rPr>
      </w:pPr>
      <w:bookmarkStart w:id="36" w:name="_Toc517271951"/>
      <w:r>
        <w:br w:type="page"/>
      </w:r>
    </w:p>
    <w:p w14:paraId="6A3FE45A" w14:textId="13551E09" w:rsidR="001058B7" w:rsidRPr="00AB4CAC" w:rsidRDefault="001058B7" w:rsidP="001058B7">
      <w:pPr>
        <w:pStyle w:val="Heading3"/>
        <w:keepNext w:val="0"/>
        <w:tabs>
          <w:tab w:val="clear" w:pos="720"/>
          <w:tab w:val="clear" w:pos="862"/>
        </w:tabs>
        <w:suppressAutoHyphens w:val="0"/>
        <w:ind w:left="720"/>
        <w:jc w:val="left"/>
      </w:pPr>
      <w:bookmarkStart w:id="37" w:name="_Toc121307002"/>
      <w:r w:rsidRPr="00AB4CAC">
        <w:lastRenderedPageBreak/>
        <w:t>Instalation and integration of the system into the working environment</w:t>
      </w:r>
      <w:bookmarkEnd w:id="36"/>
      <w:bookmarkEnd w:id="37"/>
    </w:p>
    <w:p w14:paraId="30284283" w14:textId="77777777" w:rsidR="001058B7" w:rsidRPr="00AB4CAC" w:rsidRDefault="001058B7" w:rsidP="001058B7">
      <w:pPr>
        <w:tabs>
          <w:tab w:val="center" w:pos="4536"/>
          <w:tab w:val="right" w:pos="9072"/>
        </w:tabs>
        <w:rPr>
          <w:rFonts w:cs="Arial"/>
          <w:noProof/>
          <w:color w:val="000000" w:themeColor="text1"/>
          <w:szCs w:val="20"/>
        </w:rPr>
      </w:pPr>
    </w:p>
    <w:p w14:paraId="138C720F"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Installation of components</w:t>
      </w:r>
    </w:p>
    <w:p w14:paraId="0E007475"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Installation of audio mixing console (control system) with all setup adjustments</w:t>
      </w:r>
    </w:p>
    <w:p w14:paraId="50E95DA0" w14:textId="77777777" w:rsidR="001058B7" w:rsidRPr="00AB4CAC" w:rsidRDefault="001058B7" w:rsidP="00AF75A6">
      <w:pPr>
        <w:pStyle w:val="ListParagraph"/>
        <w:numPr>
          <w:ilvl w:val="0"/>
          <w:numId w:val="27"/>
        </w:numPr>
        <w:tabs>
          <w:tab w:val="center" w:pos="4153"/>
          <w:tab w:val="right" w:pos="8306"/>
        </w:tabs>
        <w:rPr>
          <w:rFonts w:cs="Arial"/>
          <w:noProof/>
          <w:color w:val="000000" w:themeColor="text1"/>
          <w:szCs w:val="20"/>
        </w:rPr>
      </w:pPr>
      <w:r w:rsidRPr="00AB4CAC">
        <w:rPr>
          <w:rFonts w:cs="Arial"/>
          <w:noProof/>
          <w:color w:val="000000" w:themeColor="text1"/>
          <w:szCs w:val="20"/>
        </w:rPr>
        <w:t>Testing</w:t>
      </w:r>
    </w:p>
    <w:p w14:paraId="23B993E6" w14:textId="77777777" w:rsidR="001058B7" w:rsidRPr="00AB4CAC" w:rsidRDefault="001058B7" w:rsidP="001058B7">
      <w:pPr>
        <w:tabs>
          <w:tab w:val="center" w:pos="4153"/>
          <w:tab w:val="right" w:pos="8306"/>
        </w:tabs>
        <w:ind w:left="360"/>
        <w:rPr>
          <w:rFonts w:cs="Arial"/>
          <w:noProof/>
          <w:szCs w:val="20"/>
        </w:rPr>
      </w:pPr>
    </w:p>
    <w:p w14:paraId="216BB10E" w14:textId="5AB639FE" w:rsidR="001058B7" w:rsidRPr="00AB4CAC" w:rsidRDefault="00635E8A" w:rsidP="001058B7">
      <w:pPr>
        <w:suppressAutoHyphens/>
        <w:rPr>
          <w:rFonts w:cs="Arial"/>
          <w:noProof/>
          <w:lang w:eastAsia="ar-SA"/>
        </w:rPr>
      </w:pPr>
      <w:r w:rsidRPr="00AB4CAC">
        <w:rPr>
          <w:rFonts w:cs="Arial"/>
          <w:noProof/>
          <w:lang w:eastAsia="ar-SA"/>
        </w:rPr>
        <w:t xml:space="preserve">The </w:t>
      </w:r>
      <w:r w:rsidR="001058B7" w:rsidRPr="00AB4CAC">
        <w:rPr>
          <w:rFonts w:cs="Arial"/>
          <w:noProof/>
          <w:lang w:eastAsia="ar-SA"/>
        </w:rPr>
        <w:t xml:space="preserve">Bidder must provide at least one skilled specialist who will do installation and integration on site. </w:t>
      </w:r>
      <w:r w:rsidRPr="00AB4CAC">
        <w:rPr>
          <w:rFonts w:cs="Arial"/>
          <w:noProof/>
          <w:lang w:eastAsia="ar-SA"/>
        </w:rPr>
        <w:t xml:space="preserve">The </w:t>
      </w:r>
      <w:r w:rsidR="001058B7" w:rsidRPr="00AB4CAC">
        <w:rPr>
          <w:rFonts w:cs="Arial"/>
          <w:noProof/>
          <w:lang w:eastAsia="ar-SA"/>
        </w:rPr>
        <w:t>Contract</w:t>
      </w:r>
      <w:r w:rsidRPr="00AB4CAC">
        <w:rPr>
          <w:rFonts w:cs="Arial"/>
          <w:noProof/>
          <w:lang w:eastAsia="ar-SA"/>
        </w:rPr>
        <w:t xml:space="preserve">ing </w:t>
      </w:r>
      <w:r w:rsidR="001058B7" w:rsidRPr="00AB4CAC">
        <w:rPr>
          <w:rFonts w:cs="Arial"/>
          <w:noProof/>
          <w:lang w:eastAsia="ar-SA"/>
        </w:rPr>
        <w:t xml:space="preserve">Authority must have possibility to request to change specialist upon non- skilled person or request additional skilled specialist. </w:t>
      </w:r>
    </w:p>
    <w:p w14:paraId="3B74190A" w14:textId="77777777" w:rsidR="001058B7" w:rsidRPr="00AB4CAC" w:rsidRDefault="001058B7" w:rsidP="001058B7">
      <w:pPr>
        <w:suppressAutoHyphens/>
        <w:rPr>
          <w:rFonts w:cs="Arial"/>
          <w:noProof/>
          <w:lang w:eastAsia="ar-SA"/>
        </w:rPr>
      </w:pPr>
    </w:p>
    <w:p w14:paraId="6FF15BE3" w14:textId="7E0BD487" w:rsidR="001058B7" w:rsidRPr="00AB4CAC" w:rsidRDefault="001058B7" w:rsidP="001058B7">
      <w:pPr>
        <w:suppressAutoHyphens/>
        <w:rPr>
          <w:rFonts w:cs="Arial"/>
          <w:noProof/>
          <w:lang w:eastAsia="ar-SA"/>
        </w:rPr>
      </w:pPr>
      <w:r w:rsidRPr="00AB4CAC">
        <w:rPr>
          <w:rFonts w:cs="Arial"/>
          <w:noProof/>
          <w:lang w:eastAsia="ar-SA"/>
        </w:rPr>
        <w:t>All costs related to installation and integration (hotel accommodation, flight, transportation and subsistence costs for the supplier of specialist who will be involved</w:t>
      </w:r>
      <w:r w:rsidR="00635E8A" w:rsidRPr="00AB4CAC">
        <w:rPr>
          <w:rFonts w:cs="Arial"/>
          <w:noProof/>
          <w:lang w:eastAsia="ar-SA"/>
        </w:rPr>
        <w:t>,</w:t>
      </w:r>
      <w:r w:rsidRPr="00AB4CAC">
        <w:rPr>
          <w:rFonts w:cs="Arial"/>
          <w:noProof/>
          <w:lang w:eastAsia="ar-SA"/>
        </w:rPr>
        <w:t xml:space="preserve"> as well as other expenses regarding installation and integration</w:t>
      </w:r>
      <w:r w:rsidR="00635E8A" w:rsidRPr="00AB4CAC">
        <w:rPr>
          <w:rFonts w:cs="Arial"/>
          <w:noProof/>
          <w:lang w:eastAsia="ar-SA"/>
        </w:rPr>
        <w:t>)</w:t>
      </w:r>
      <w:r w:rsidRPr="00AB4CAC">
        <w:rPr>
          <w:rFonts w:cs="Arial"/>
          <w:noProof/>
          <w:lang w:eastAsia="ar-SA"/>
        </w:rPr>
        <w:t xml:space="preserve"> must be included in the bid. </w:t>
      </w:r>
    </w:p>
    <w:p w14:paraId="195F09B4" w14:textId="77777777" w:rsidR="001058B7" w:rsidRPr="00AB4CAC" w:rsidRDefault="001058B7" w:rsidP="001058B7">
      <w:pPr>
        <w:suppressAutoHyphens/>
        <w:rPr>
          <w:rFonts w:cs="Arial"/>
          <w:noProof/>
          <w:lang w:eastAsia="ar-SA"/>
        </w:rPr>
      </w:pPr>
    </w:p>
    <w:p w14:paraId="6E040A24" w14:textId="64536550" w:rsidR="001058B7" w:rsidRPr="00AB4CAC" w:rsidRDefault="001058B7" w:rsidP="001058B7">
      <w:pPr>
        <w:rPr>
          <w:rFonts w:cs="Arial"/>
          <w:noProof/>
          <w:lang w:eastAsia="ar-SA"/>
        </w:rPr>
      </w:pPr>
      <w:r w:rsidRPr="00AB4CAC">
        <w:rPr>
          <w:bCs/>
          <w:noProof/>
        </w:rPr>
        <w:t xml:space="preserve">Installation and integration must be </w:t>
      </w:r>
      <w:r w:rsidR="0087007C" w:rsidRPr="00AB4CAC">
        <w:rPr>
          <w:bCs/>
          <w:noProof/>
        </w:rPr>
        <w:t>completed no later than</w:t>
      </w:r>
      <w:r w:rsidRPr="00AB4CAC">
        <w:rPr>
          <w:bCs/>
          <w:noProof/>
        </w:rPr>
        <w:t xml:space="preserve"> </w:t>
      </w:r>
      <w:bookmarkStart w:id="38" w:name="_Hlk113277141"/>
      <w:r w:rsidR="0087007C" w:rsidRPr="00AB4CAC">
        <w:rPr>
          <w:bCs/>
          <w:noProof/>
        </w:rPr>
        <w:t>twenty-one (21) days</w:t>
      </w:r>
      <w:bookmarkEnd w:id="38"/>
      <w:r w:rsidRPr="00AB4CAC">
        <w:rPr>
          <w:rFonts w:cs="Arial"/>
          <w:noProof/>
          <w:lang w:eastAsia="ar-SA"/>
        </w:rPr>
        <w:t xml:space="preserve"> after the quantitative acceptance of the equipment.</w:t>
      </w:r>
    </w:p>
    <w:p w14:paraId="2C05F96C" w14:textId="77777777" w:rsidR="001058B7" w:rsidRPr="00AB4CAC" w:rsidRDefault="001058B7" w:rsidP="001058B7">
      <w:pPr>
        <w:rPr>
          <w:bCs/>
          <w:noProof/>
        </w:rPr>
      </w:pPr>
    </w:p>
    <w:p w14:paraId="7C3E5EE6" w14:textId="77777777" w:rsidR="001058B7" w:rsidRPr="00AB4CAC" w:rsidRDefault="001058B7" w:rsidP="001058B7">
      <w:pPr>
        <w:suppressAutoHyphens/>
        <w:rPr>
          <w:rFonts w:cs="Arial"/>
          <w:noProof/>
          <w:lang w:eastAsia="ar-SA"/>
        </w:rPr>
      </w:pPr>
    </w:p>
    <w:p w14:paraId="7FCBA65F" w14:textId="77777777" w:rsidR="001058B7" w:rsidRPr="00AB4CAC" w:rsidRDefault="001058B7" w:rsidP="001058B7">
      <w:pPr>
        <w:pStyle w:val="Heading3"/>
        <w:keepNext w:val="0"/>
        <w:tabs>
          <w:tab w:val="clear" w:pos="720"/>
          <w:tab w:val="clear" w:pos="862"/>
        </w:tabs>
        <w:suppressAutoHyphens w:val="0"/>
        <w:ind w:left="720"/>
        <w:jc w:val="left"/>
      </w:pPr>
      <w:bookmarkStart w:id="39" w:name="_Toc517271950"/>
      <w:bookmarkStart w:id="40" w:name="_Toc121307003"/>
      <w:r w:rsidRPr="00AB4CAC">
        <w:t>System start-up and final acceptance</w:t>
      </w:r>
      <w:bookmarkEnd w:id="39"/>
      <w:bookmarkEnd w:id="40"/>
    </w:p>
    <w:p w14:paraId="42BA7E6D" w14:textId="77777777" w:rsidR="001058B7" w:rsidRPr="00AB4CAC" w:rsidRDefault="001058B7" w:rsidP="001058B7">
      <w:pPr>
        <w:suppressAutoHyphens/>
        <w:rPr>
          <w:rFonts w:cs="Arial"/>
          <w:noProof/>
          <w:lang w:eastAsia="ar-SA"/>
        </w:rPr>
      </w:pPr>
    </w:p>
    <w:p w14:paraId="4AC7CF5A" w14:textId="77777777" w:rsidR="00BB4338" w:rsidRPr="00AB4CAC" w:rsidRDefault="00BB4338" w:rsidP="00BB4338">
      <w:pPr>
        <w:rPr>
          <w:rFonts w:cs="Arial"/>
          <w:noProof/>
          <w:color w:val="000000" w:themeColor="text1"/>
          <w:szCs w:val="20"/>
        </w:rPr>
      </w:pPr>
      <w:r w:rsidRPr="00AB4CAC">
        <w:rPr>
          <w:rFonts w:cs="Arial"/>
          <w:noProof/>
          <w:color w:val="000000" w:themeColor="text1"/>
          <w:szCs w:val="20"/>
        </w:rPr>
        <w:t>The final acceptance of the audio mixing console (control system) will be done by the Contracting Authority and by the Bidder of the equipment. The Bidder must have technically qualified staff.</w:t>
      </w:r>
    </w:p>
    <w:p w14:paraId="6E6A8A95" w14:textId="77777777" w:rsidR="00BB4338" w:rsidRPr="00AB4CAC" w:rsidRDefault="00BB4338" w:rsidP="00BB4338">
      <w:pPr>
        <w:rPr>
          <w:rFonts w:cs="Arial"/>
          <w:noProof/>
          <w:color w:val="000000" w:themeColor="text1"/>
          <w:szCs w:val="20"/>
        </w:rPr>
      </w:pPr>
    </w:p>
    <w:p w14:paraId="08535CA2" w14:textId="77777777" w:rsidR="00BB4338" w:rsidRPr="00AB4CAC" w:rsidRDefault="00BB4338" w:rsidP="00BB4338">
      <w:pPr>
        <w:rPr>
          <w:rFonts w:cs="Arial"/>
          <w:noProof/>
          <w:color w:val="000000" w:themeColor="text1"/>
          <w:szCs w:val="20"/>
        </w:rPr>
      </w:pPr>
      <w:r w:rsidRPr="00AB4CAC">
        <w:rPr>
          <w:rFonts w:cs="Arial"/>
          <w:noProof/>
          <w:color w:val="000000" w:themeColor="text1"/>
          <w:szCs w:val="20"/>
        </w:rPr>
        <w:t>At the final acceptance and start-up, the following characteristics will be observed:</w:t>
      </w:r>
    </w:p>
    <w:p w14:paraId="011578EA" w14:textId="77777777" w:rsidR="00BB4338" w:rsidRPr="00AB4CAC" w:rsidRDefault="00BB4338" w:rsidP="00BB4338">
      <w:pPr>
        <w:rPr>
          <w:rFonts w:cs="Arial"/>
          <w:noProof/>
          <w:color w:val="000000" w:themeColor="text1"/>
          <w:szCs w:val="20"/>
        </w:rPr>
      </w:pPr>
    </w:p>
    <w:p w14:paraId="2FCC561E" w14:textId="77777777" w:rsidR="00BB4338" w:rsidRPr="00AB4CAC" w:rsidRDefault="00BB4338" w:rsidP="00BB4338">
      <w:pPr>
        <w:pStyle w:val="ListParagraph"/>
        <w:numPr>
          <w:ilvl w:val="0"/>
          <w:numId w:val="26"/>
        </w:numPr>
        <w:rPr>
          <w:rFonts w:cs="Arial"/>
          <w:noProof/>
          <w:color w:val="000000" w:themeColor="text1"/>
          <w:szCs w:val="20"/>
        </w:rPr>
      </w:pPr>
      <w:r w:rsidRPr="00AB4CAC">
        <w:rPr>
          <w:rFonts w:cs="Arial"/>
          <w:noProof/>
          <w:color w:val="000000" w:themeColor="text1"/>
          <w:szCs w:val="20"/>
        </w:rPr>
        <w:t>the quality of the supplied and installed parts</w:t>
      </w:r>
    </w:p>
    <w:p w14:paraId="4D107DB6" w14:textId="77777777" w:rsidR="00BB4338" w:rsidRPr="00AB4CAC" w:rsidRDefault="00BB4338" w:rsidP="00BB4338">
      <w:pPr>
        <w:pStyle w:val="ListParagraph"/>
        <w:numPr>
          <w:ilvl w:val="0"/>
          <w:numId w:val="26"/>
        </w:numPr>
        <w:rPr>
          <w:rFonts w:cs="Arial"/>
          <w:noProof/>
          <w:color w:val="000000" w:themeColor="text1"/>
          <w:szCs w:val="20"/>
        </w:rPr>
      </w:pPr>
      <w:r w:rsidRPr="00AB4CAC">
        <w:rPr>
          <w:rFonts w:cs="Arial"/>
          <w:noProof/>
          <w:color w:val="000000" w:themeColor="text1"/>
          <w:szCs w:val="20"/>
        </w:rPr>
        <w:t>the applicability of the system</w:t>
      </w:r>
    </w:p>
    <w:p w14:paraId="0CB39908" w14:textId="77777777" w:rsidR="00BB4338" w:rsidRPr="00AB4CAC" w:rsidRDefault="00BB4338" w:rsidP="00BB4338">
      <w:pPr>
        <w:pStyle w:val="ListParagraph"/>
        <w:numPr>
          <w:ilvl w:val="0"/>
          <w:numId w:val="26"/>
        </w:numPr>
        <w:rPr>
          <w:rFonts w:cs="Arial"/>
          <w:noProof/>
          <w:color w:val="000000" w:themeColor="text1"/>
          <w:szCs w:val="20"/>
        </w:rPr>
      </w:pPr>
      <w:r w:rsidRPr="00AB4CAC">
        <w:rPr>
          <w:rFonts w:cs="Arial"/>
          <w:noProof/>
          <w:color w:val="000000" w:themeColor="text1"/>
          <w:szCs w:val="20"/>
        </w:rPr>
        <w:t>how stable the system is when operational</w:t>
      </w:r>
    </w:p>
    <w:p w14:paraId="610284E5" w14:textId="77777777" w:rsidR="00BB4338" w:rsidRPr="00AB4CAC" w:rsidRDefault="00BB4338" w:rsidP="00BB4338">
      <w:pPr>
        <w:pStyle w:val="ListParagraph"/>
        <w:numPr>
          <w:ilvl w:val="0"/>
          <w:numId w:val="26"/>
        </w:numPr>
        <w:rPr>
          <w:rFonts w:cs="Arial"/>
          <w:noProof/>
          <w:color w:val="000000" w:themeColor="text1"/>
          <w:szCs w:val="20"/>
        </w:rPr>
      </w:pPr>
      <w:r w:rsidRPr="00AB4CAC">
        <w:rPr>
          <w:rFonts w:cs="Arial"/>
          <w:noProof/>
          <w:color w:val="000000" w:themeColor="text1"/>
          <w:szCs w:val="20"/>
        </w:rPr>
        <w:t>the abolishment of eventual system errors</w:t>
      </w:r>
    </w:p>
    <w:p w14:paraId="38B13FDA" w14:textId="77777777" w:rsidR="00BB4338" w:rsidRPr="00AB4CAC" w:rsidRDefault="00BB4338" w:rsidP="00BB4338">
      <w:pPr>
        <w:ind w:left="360"/>
        <w:rPr>
          <w:rFonts w:cs="Arial"/>
          <w:noProof/>
          <w:color w:val="000000" w:themeColor="text1"/>
          <w:szCs w:val="20"/>
        </w:rPr>
      </w:pPr>
    </w:p>
    <w:p w14:paraId="02EB4EF0" w14:textId="77777777" w:rsidR="00BB4338" w:rsidRPr="00AB4CAC" w:rsidRDefault="00BB4338" w:rsidP="00BB4338">
      <w:pPr>
        <w:rPr>
          <w:rFonts w:cs="Arial"/>
          <w:noProof/>
          <w:color w:val="000000" w:themeColor="text1"/>
          <w:szCs w:val="20"/>
        </w:rPr>
      </w:pPr>
      <w:r w:rsidRPr="00AB4CAC">
        <w:rPr>
          <w:rFonts w:cs="Arial"/>
          <w:noProof/>
          <w:color w:val="000000" w:themeColor="text1"/>
          <w:szCs w:val="20"/>
        </w:rPr>
        <w:t xml:space="preserve">The Contracting Authority must start with the final acceptance procedure within fourteen (14) days </w:t>
      </w:r>
      <w:r w:rsidRPr="00AB4CAC">
        <w:rPr>
          <w:rFonts w:cs="Arial"/>
          <w:noProof/>
          <w:lang w:eastAsia="ar-SA"/>
        </w:rPr>
        <w:t>after the completion of the integration of the system into the working environment.</w:t>
      </w:r>
    </w:p>
    <w:p w14:paraId="183FFE45" w14:textId="77777777" w:rsidR="00BB4338" w:rsidRPr="00AB4CAC" w:rsidRDefault="00BB4338" w:rsidP="00BB4338">
      <w:pPr>
        <w:suppressAutoHyphens/>
        <w:rPr>
          <w:rFonts w:cs="Arial"/>
          <w:noProof/>
          <w:color w:val="0070C0"/>
          <w:lang w:eastAsia="ar-SA"/>
        </w:rPr>
      </w:pPr>
    </w:p>
    <w:p w14:paraId="289B6EDB" w14:textId="18539B2F" w:rsidR="00BB4338" w:rsidRPr="00AB4CAC" w:rsidRDefault="00BB4338" w:rsidP="00BB4338">
      <w:pPr>
        <w:suppressAutoHyphens/>
        <w:rPr>
          <w:rFonts w:cs="Arial"/>
          <w:noProof/>
          <w:lang w:eastAsia="ar-SA"/>
        </w:rPr>
      </w:pPr>
      <w:r w:rsidRPr="00AB4CAC">
        <w:rPr>
          <w:rFonts w:cs="Arial"/>
          <w:noProof/>
          <w:lang w:eastAsia="ar-SA"/>
        </w:rPr>
        <w:t xml:space="preserve">All eventual incorrectness, ascertained at final acceptance procedure, is to be eliminated by the Bidder within fourteen (14) days. After this time limit the Contracting Authority may cash-in a performance guarantee and the Bidder must submit a new performance guarantee.  </w:t>
      </w:r>
    </w:p>
    <w:p w14:paraId="6DF880BA" w14:textId="77777777" w:rsidR="00BB4338" w:rsidRPr="00AB4CAC" w:rsidRDefault="00BB4338" w:rsidP="00BB4338">
      <w:pPr>
        <w:suppressAutoHyphens/>
        <w:rPr>
          <w:rFonts w:cs="Arial"/>
          <w:noProof/>
          <w:lang w:eastAsia="ar-SA"/>
        </w:rPr>
      </w:pPr>
    </w:p>
    <w:p w14:paraId="716F501C" w14:textId="77777777" w:rsidR="00BB4338" w:rsidRPr="00AB4CAC" w:rsidRDefault="00BB4338" w:rsidP="00BB4338">
      <w:pPr>
        <w:suppressAutoHyphens/>
        <w:rPr>
          <w:rFonts w:cs="Arial"/>
          <w:noProof/>
          <w:lang w:eastAsia="ar-SA"/>
        </w:rPr>
      </w:pPr>
      <w:r w:rsidRPr="00AB4CAC">
        <w:rPr>
          <w:rFonts w:cs="Arial"/>
          <w:noProof/>
          <w:lang w:eastAsia="ar-SA"/>
        </w:rPr>
        <w:t xml:space="preserve">It is understood that the final acceptance will be carried out when all incorrectness is eliminated. The incorrectness is to be specified in writing by the Contracting Authority. </w:t>
      </w:r>
    </w:p>
    <w:p w14:paraId="56613BC8" w14:textId="77777777" w:rsidR="00BB4338" w:rsidRPr="00AB4CAC" w:rsidRDefault="00BB4338" w:rsidP="00BB4338">
      <w:pPr>
        <w:suppressAutoHyphens/>
        <w:rPr>
          <w:rFonts w:cs="Arial"/>
          <w:noProof/>
          <w:color w:val="0070C0"/>
          <w:lang w:eastAsia="ar-SA"/>
        </w:rPr>
      </w:pPr>
    </w:p>
    <w:p w14:paraId="6B3F3A00" w14:textId="77777777" w:rsidR="00BB4338" w:rsidRPr="00AB4CAC" w:rsidRDefault="00BB4338" w:rsidP="00BB4338">
      <w:pPr>
        <w:suppressAutoHyphens/>
        <w:rPr>
          <w:rFonts w:cs="Arial"/>
          <w:noProof/>
          <w:lang w:eastAsia="ar-SA"/>
        </w:rPr>
      </w:pPr>
      <w:r w:rsidRPr="00AB4CAC">
        <w:rPr>
          <w:rFonts w:cs="Arial"/>
          <w:noProof/>
          <w:lang w:eastAsia="ar-SA"/>
        </w:rPr>
        <w:t xml:space="preserve">After the final acceptance is successfully done, the Protocol shall be issued and signed by the Contacting Authority. The guarantee period shall start with the date the Contracting Authority has signed the Protocol of the final acceptance. </w:t>
      </w:r>
    </w:p>
    <w:p w14:paraId="392D9B2B" w14:textId="77777777" w:rsidR="001058B7" w:rsidRPr="00AB4CAC" w:rsidRDefault="001058B7" w:rsidP="001058B7">
      <w:pPr>
        <w:suppressAutoHyphens/>
        <w:rPr>
          <w:rFonts w:cs="Arial"/>
          <w:noProof/>
          <w:lang w:eastAsia="ar-SA"/>
        </w:rPr>
      </w:pPr>
    </w:p>
    <w:p w14:paraId="25A69631" w14:textId="77777777" w:rsidR="001058B7" w:rsidRPr="00AB4CAC" w:rsidRDefault="001058B7" w:rsidP="001058B7">
      <w:pPr>
        <w:suppressAutoHyphens/>
        <w:rPr>
          <w:rFonts w:cs="Arial"/>
          <w:noProof/>
          <w:lang w:eastAsia="ar-SA"/>
        </w:rPr>
      </w:pPr>
    </w:p>
    <w:p w14:paraId="02DC99EA" w14:textId="77777777" w:rsidR="001058B7" w:rsidRPr="00AB4CAC" w:rsidRDefault="001058B7" w:rsidP="001058B7">
      <w:pPr>
        <w:pStyle w:val="Heading3"/>
        <w:keepNext w:val="0"/>
        <w:tabs>
          <w:tab w:val="clear" w:pos="720"/>
          <w:tab w:val="clear" w:pos="862"/>
        </w:tabs>
        <w:suppressAutoHyphens w:val="0"/>
        <w:ind w:left="720"/>
        <w:jc w:val="left"/>
      </w:pPr>
      <w:bookmarkStart w:id="41" w:name="_Toc517271952"/>
      <w:bookmarkStart w:id="42" w:name="_Toc121307004"/>
      <w:r w:rsidRPr="00AB4CAC">
        <w:t>Installation of cable connections</w:t>
      </w:r>
      <w:bookmarkEnd w:id="41"/>
      <w:bookmarkEnd w:id="42"/>
    </w:p>
    <w:p w14:paraId="64095DC1" w14:textId="77777777" w:rsidR="001058B7" w:rsidRPr="00AB4CAC" w:rsidRDefault="001058B7" w:rsidP="001058B7">
      <w:pPr>
        <w:suppressAutoHyphens/>
        <w:rPr>
          <w:rFonts w:cs="Arial"/>
          <w:noProof/>
          <w:lang w:eastAsia="ar-SA"/>
        </w:rPr>
      </w:pPr>
    </w:p>
    <w:p w14:paraId="565E9459" w14:textId="4F055353" w:rsidR="001058B7" w:rsidRPr="00AB4CAC" w:rsidRDefault="001058B7" w:rsidP="001058B7">
      <w:pPr>
        <w:rPr>
          <w:rFonts w:eastAsia="Calibri" w:cs="Arial"/>
          <w:b/>
          <w:bCs/>
          <w:noProof/>
          <w:szCs w:val="20"/>
        </w:rPr>
      </w:pPr>
      <w:r w:rsidRPr="00AB4CAC">
        <w:rPr>
          <w:rFonts w:eastAsia="Calibri" w:cs="Arial"/>
          <w:noProof/>
          <w:szCs w:val="20"/>
        </w:rPr>
        <w:t xml:space="preserve">Installation of cable connections which connects audio mixing console (control system) and workstation is the responsibility of the </w:t>
      </w:r>
      <w:r w:rsidR="00FE7563" w:rsidRPr="00AB4CAC">
        <w:rPr>
          <w:rFonts w:cs="Arial"/>
          <w:noProof/>
          <w:lang w:eastAsia="ar-SA"/>
        </w:rPr>
        <w:t>Contracting Authority.</w:t>
      </w:r>
    </w:p>
    <w:p w14:paraId="056E0602" w14:textId="77777777" w:rsidR="001058B7" w:rsidRPr="00AB4CAC" w:rsidRDefault="001058B7" w:rsidP="001058B7">
      <w:pPr>
        <w:suppressAutoHyphens/>
        <w:rPr>
          <w:rFonts w:cs="Arial"/>
          <w:noProof/>
          <w:lang w:eastAsia="ar-SA"/>
        </w:rPr>
      </w:pPr>
    </w:p>
    <w:p w14:paraId="68E92EE0" w14:textId="77777777" w:rsidR="001058B7" w:rsidRPr="00AB4CAC" w:rsidRDefault="001058B7" w:rsidP="001058B7">
      <w:pPr>
        <w:suppressAutoHyphens/>
        <w:rPr>
          <w:rFonts w:cs="Arial"/>
          <w:noProof/>
          <w:lang w:eastAsia="ar-SA"/>
        </w:rPr>
      </w:pPr>
    </w:p>
    <w:p w14:paraId="54B83166" w14:textId="77777777" w:rsidR="001058B7" w:rsidRPr="00AB4CAC" w:rsidRDefault="001058B7" w:rsidP="001058B7">
      <w:pPr>
        <w:pStyle w:val="Heading3"/>
        <w:keepNext w:val="0"/>
        <w:tabs>
          <w:tab w:val="clear" w:pos="720"/>
          <w:tab w:val="clear" w:pos="862"/>
        </w:tabs>
        <w:suppressAutoHyphens w:val="0"/>
        <w:ind w:left="720"/>
        <w:jc w:val="left"/>
      </w:pPr>
      <w:bookmarkStart w:id="43" w:name="_Toc517271954"/>
      <w:bookmarkStart w:id="44" w:name="_Toc121307005"/>
      <w:r w:rsidRPr="00AB4CAC">
        <w:t>Warranty period</w:t>
      </w:r>
      <w:bookmarkEnd w:id="43"/>
      <w:bookmarkEnd w:id="44"/>
    </w:p>
    <w:p w14:paraId="394BF0B8" w14:textId="77777777" w:rsidR="001058B7" w:rsidRPr="00AB4CAC" w:rsidRDefault="001058B7" w:rsidP="001058B7">
      <w:pPr>
        <w:suppressAutoHyphens/>
        <w:rPr>
          <w:b/>
          <w:noProof/>
          <w:szCs w:val="20"/>
          <w:u w:val="single"/>
          <w:lang w:eastAsia="ar-SA"/>
        </w:rPr>
      </w:pPr>
    </w:p>
    <w:p w14:paraId="315E9471" w14:textId="77777777" w:rsidR="001058B7" w:rsidRPr="00AB4CAC" w:rsidRDefault="001058B7" w:rsidP="001058B7">
      <w:pPr>
        <w:rPr>
          <w:rFonts w:cs="Arial"/>
          <w:noProof/>
          <w:szCs w:val="20"/>
        </w:rPr>
      </w:pPr>
      <w:r w:rsidRPr="00AB4CAC">
        <w:rPr>
          <w:rFonts w:cs="Arial"/>
          <w:noProof/>
          <w:szCs w:val="20"/>
        </w:rPr>
        <w:t xml:space="preserve">The minimum warranty period for audio mixing console (control system) </w:t>
      </w:r>
      <w:r w:rsidRPr="00AB4CAC">
        <w:rPr>
          <w:rFonts w:cs="Arial"/>
          <w:noProof/>
          <w:szCs w:val="20"/>
          <w:u w:val="single"/>
        </w:rPr>
        <w:t>must be at least 12 (twelve) months</w:t>
      </w:r>
      <w:r w:rsidRPr="00AB4CAC">
        <w:rPr>
          <w:rFonts w:cs="Arial"/>
          <w:noProof/>
          <w:szCs w:val="20"/>
        </w:rPr>
        <w:t xml:space="preserve"> from the date of </w:t>
      </w:r>
      <w:bookmarkStart w:id="45" w:name="_Hlk113283771"/>
      <w:r w:rsidRPr="00AB4CAC">
        <w:rPr>
          <w:rFonts w:cs="Arial"/>
          <w:noProof/>
          <w:szCs w:val="20"/>
        </w:rPr>
        <w:t xml:space="preserve">successful completion </w:t>
      </w:r>
      <w:bookmarkEnd w:id="45"/>
      <w:r w:rsidRPr="00AB4CAC">
        <w:rPr>
          <w:rFonts w:cs="Arial"/>
          <w:noProof/>
          <w:szCs w:val="20"/>
        </w:rPr>
        <w:t>of the final acceptance of the equipment.</w:t>
      </w:r>
    </w:p>
    <w:p w14:paraId="1471857A" w14:textId="77777777" w:rsidR="001058B7" w:rsidRPr="00AB4CAC" w:rsidRDefault="001058B7" w:rsidP="001058B7">
      <w:pPr>
        <w:rPr>
          <w:rFonts w:cs="Arial"/>
          <w:noProof/>
          <w:szCs w:val="20"/>
        </w:rPr>
      </w:pPr>
      <w:r w:rsidRPr="00AB4CAC">
        <w:rPr>
          <w:rFonts w:cs="Arial"/>
          <w:noProof/>
          <w:szCs w:val="20"/>
        </w:rPr>
        <w:t> </w:t>
      </w:r>
    </w:p>
    <w:p w14:paraId="621A454D" w14:textId="77777777" w:rsidR="001058B7" w:rsidRPr="00AB4CAC" w:rsidRDefault="001058B7" w:rsidP="001058B7">
      <w:pPr>
        <w:rPr>
          <w:rFonts w:cs="Arial"/>
          <w:noProof/>
          <w:szCs w:val="20"/>
        </w:rPr>
      </w:pPr>
      <w:r w:rsidRPr="00AB4CAC">
        <w:rPr>
          <w:rFonts w:cs="Arial"/>
          <w:noProof/>
          <w:color w:val="212121"/>
          <w:shd w:val="clear" w:color="auto" w:fill="FFFFFF"/>
        </w:rPr>
        <w:t>During the warranty period, the Bidder must supply the Contracting Authority with the software upgrades free of charge for the offered equipment, which eliminates possible software defects or upgrades that do not significantly increase the functionality.</w:t>
      </w:r>
    </w:p>
    <w:p w14:paraId="24E18CB7" w14:textId="77777777" w:rsidR="001058B7" w:rsidRPr="00AB4CAC" w:rsidRDefault="001058B7" w:rsidP="001058B7">
      <w:pPr>
        <w:rPr>
          <w:rFonts w:cs="Arial"/>
          <w:noProof/>
          <w:szCs w:val="20"/>
        </w:rPr>
      </w:pPr>
      <w:r w:rsidRPr="00AB4CAC">
        <w:rPr>
          <w:rFonts w:cs="Arial"/>
          <w:noProof/>
          <w:szCs w:val="20"/>
        </w:rPr>
        <w:t> </w:t>
      </w:r>
    </w:p>
    <w:p w14:paraId="3091B036" w14:textId="77777777" w:rsidR="00BB4338" w:rsidRDefault="00BB4338">
      <w:pPr>
        <w:jc w:val="left"/>
        <w:rPr>
          <w:rFonts w:cs="Arial"/>
          <w:noProof/>
          <w:szCs w:val="20"/>
        </w:rPr>
      </w:pPr>
      <w:r>
        <w:rPr>
          <w:rFonts w:cs="Arial"/>
          <w:noProof/>
          <w:szCs w:val="20"/>
        </w:rPr>
        <w:br w:type="page"/>
      </w:r>
    </w:p>
    <w:p w14:paraId="7BE017FA" w14:textId="78E2D1A5" w:rsidR="001058B7" w:rsidRPr="00AB4CAC" w:rsidRDefault="001058B7" w:rsidP="001058B7">
      <w:pPr>
        <w:rPr>
          <w:rFonts w:cs="Arial"/>
          <w:noProof/>
          <w:szCs w:val="20"/>
        </w:rPr>
      </w:pPr>
      <w:r w:rsidRPr="00AB4CAC">
        <w:rPr>
          <w:rFonts w:cs="Arial"/>
          <w:noProof/>
          <w:szCs w:val="20"/>
        </w:rPr>
        <w:lastRenderedPageBreak/>
        <w:t>Repair and upgrade of the software must be enabled via a network connection to the Internet.</w:t>
      </w:r>
    </w:p>
    <w:p w14:paraId="5F04C74E" w14:textId="77777777" w:rsidR="001058B7" w:rsidRPr="00AB4CAC" w:rsidRDefault="001058B7" w:rsidP="001058B7">
      <w:pPr>
        <w:rPr>
          <w:rFonts w:cs="Arial"/>
          <w:noProof/>
          <w:color w:val="0070C0"/>
          <w:szCs w:val="20"/>
        </w:rPr>
      </w:pPr>
    </w:p>
    <w:p w14:paraId="555EF458" w14:textId="77777777" w:rsidR="001058B7" w:rsidRPr="00AB4CAC" w:rsidRDefault="001058B7" w:rsidP="001058B7">
      <w:pPr>
        <w:suppressAutoHyphens/>
        <w:rPr>
          <w:rFonts w:cs="Arial"/>
          <w:noProof/>
          <w:lang w:eastAsia="ar-SA"/>
        </w:rPr>
      </w:pPr>
    </w:p>
    <w:p w14:paraId="36D0BB39" w14:textId="77777777" w:rsidR="001058B7" w:rsidRPr="00AB4CAC" w:rsidRDefault="001058B7" w:rsidP="001058B7">
      <w:pPr>
        <w:pStyle w:val="Heading3"/>
        <w:keepNext w:val="0"/>
        <w:tabs>
          <w:tab w:val="clear" w:pos="720"/>
          <w:tab w:val="clear" w:pos="862"/>
        </w:tabs>
        <w:suppressAutoHyphens w:val="0"/>
        <w:ind w:left="720"/>
        <w:jc w:val="left"/>
      </w:pPr>
      <w:bookmarkStart w:id="46" w:name="_Toc517271955"/>
      <w:bookmarkStart w:id="47" w:name="_Toc121307006"/>
      <w:r w:rsidRPr="00AB4CAC">
        <w:t>Maintenance of equipment in warranty and after warranty period</w:t>
      </w:r>
      <w:bookmarkEnd w:id="46"/>
      <w:bookmarkEnd w:id="47"/>
    </w:p>
    <w:p w14:paraId="00AB38BA" w14:textId="77777777" w:rsidR="001058B7" w:rsidRPr="00AB4CAC" w:rsidRDefault="001058B7" w:rsidP="001058B7">
      <w:pPr>
        <w:suppressAutoHyphens/>
        <w:rPr>
          <w:rFonts w:cs="Arial"/>
          <w:noProof/>
          <w:lang w:eastAsia="ar-SA"/>
        </w:rPr>
      </w:pPr>
    </w:p>
    <w:p w14:paraId="5DCBF2A2" w14:textId="77777777" w:rsidR="00BB4338" w:rsidRPr="00AB4CAC" w:rsidRDefault="00BB4338" w:rsidP="00BB4338">
      <w:pPr>
        <w:rPr>
          <w:rFonts w:cs="Arial"/>
          <w:noProof/>
          <w:szCs w:val="20"/>
        </w:rPr>
      </w:pPr>
      <w:r w:rsidRPr="00AB4CAC">
        <w:rPr>
          <w:rFonts w:cs="Arial"/>
          <w:noProof/>
          <w:szCs w:val="20"/>
        </w:rPr>
        <w:t>During warranty period (12 months after successful final acceptance) free of charge system maintenance for audio mixing console (control system) is required with technical support and eventual software upgrades.</w:t>
      </w:r>
    </w:p>
    <w:p w14:paraId="742817A6" w14:textId="77777777" w:rsidR="00BB4338" w:rsidRPr="00AB4CAC" w:rsidRDefault="00BB4338" w:rsidP="00BB4338">
      <w:pPr>
        <w:rPr>
          <w:rFonts w:cs="Arial"/>
          <w:noProof/>
          <w:szCs w:val="20"/>
        </w:rPr>
      </w:pPr>
    </w:p>
    <w:p w14:paraId="41204399" w14:textId="77777777" w:rsidR="00BB4338" w:rsidRPr="00AB4CAC" w:rsidRDefault="00BB4338" w:rsidP="00BB4338">
      <w:pPr>
        <w:rPr>
          <w:rFonts w:cs="Arial"/>
          <w:noProof/>
          <w:szCs w:val="20"/>
        </w:rPr>
      </w:pPr>
      <w:r w:rsidRPr="00AB4CAC">
        <w:rPr>
          <w:rFonts w:cs="Arial"/>
          <w:noProof/>
          <w:szCs w:val="20"/>
        </w:rPr>
        <w:t>The Bidder must specify the contact data of technical support for users (location of technical support and data of persons for technical support at repairing faults).</w:t>
      </w:r>
    </w:p>
    <w:p w14:paraId="0DCE2E02" w14:textId="77777777" w:rsidR="00BB4338" w:rsidRPr="00AB4CAC" w:rsidRDefault="00BB4338" w:rsidP="00BB4338">
      <w:pPr>
        <w:rPr>
          <w:rFonts w:cs="Arial"/>
          <w:noProof/>
          <w:szCs w:val="20"/>
        </w:rPr>
      </w:pPr>
    </w:p>
    <w:p w14:paraId="39C7CC02" w14:textId="77777777" w:rsidR="00BB4338" w:rsidRPr="00AB4CAC" w:rsidRDefault="00BB4338" w:rsidP="00BB4338">
      <w:pPr>
        <w:rPr>
          <w:rFonts w:cs="Arial"/>
          <w:noProof/>
          <w:szCs w:val="20"/>
        </w:rPr>
      </w:pPr>
      <w:r w:rsidRPr="00AB4CAC">
        <w:rPr>
          <w:rFonts w:cs="Arial"/>
          <w:noProof/>
          <w:szCs w:val="20"/>
        </w:rPr>
        <w:t>The Bidder must enclose the Statement with detailed information on warranty and the after warranty service support for the system, wherein the following must be evident: address of European service for offered equipment, Contact person, phone, e-mail address, the time period when the error will be eliminated or the bidder will provide substitute equivalent equipment.</w:t>
      </w:r>
    </w:p>
    <w:p w14:paraId="40EA34EE" w14:textId="77777777" w:rsidR="00BB4338" w:rsidRPr="00AB4CAC" w:rsidRDefault="00BB4338" w:rsidP="00BB4338">
      <w:pPr>
        <w:rPr>
          <w:rFonts w:cs="Arial"/>
          <w:noProof/>
          <w:szCs w:val="20"/>
        </w:rPr>
      </w:pPr>
    </w:p>
    <w:p w14:paraId="73FD5DE2" w14:textId="77777777" w:rsidR="00BB4338" w:rsidRPr="00AB4CAC" w:rsidRDefault="00BB4338" w:rsidP="00BB4338">
      <w:pPr>
        <w:rPr>
          <w:rFonts w:cs="Arial"/>
          <w:noProof/>
          <w:szCs w:val="20"/>
        </w:rPr>
      </w:pPr>
      <w:r w:rsidRPr="00AB4CAC">
        <w:rPr>
          <w:rFonts w:cs="Arial"/>
          <w:noProof/>
          <w:szCs w:val="20"/>
        </w:rPr>
        <w:t>The Bidder must guaranty:</w:t>
      </w:r>
    </w:p>
    <w:p w14:paraId="5A07959F" w14:textId="77777777" w:rsidR="00BB4338" w:rsidRPr="00AB4CAC" w:rsidRDefault="00BB4338" w:rsidP="00BB4338">
      <w:pPr>
        <w:rPr>
          <w:rFonts w:cs="Arial"/>
          <w:noProof/>
          <w:szCs w:val="20"/>
        </w:rPr>
      </w:pPr>
    </w:p>
    <w:p w14:paraId="7003CB9A" w14:textId="6021D877" w:rsidR="00BB4338" w:rsidRDefault="00BB4338" w:rsidP="00BB4338">
      <w:pPr>
        <w:pStyle w:val="ListParagraph"/>
        <w:numPr>
          <w:ilvl w:val="0"/>
          <w:numId w:val="25"/>
        </w:numPr>
        <w:rPr>
          <w:rFonts w:cs="Arial"/>
          <w:noProof/>
          <w:szCs w:val="20"/>
        </w:rPr>
      </w:pPr>
      <w:r w:rsidRPr="00AB4CAC">
        <w:rPr>
          <w:rFonts w:cs="Arial"/>
          <w:noProof/>
          <w:szCs w:val="20"/>
          <w:u w:val="single"/>
        </w:rPr>
        <w:t>In warranty period</w:t>
      </w:r>
      <w:r w:rsidRPr="00AB4CAC">
        <w:rPr>
          <w:rFonts w:cs="Arial"/>
          <w:noProof/>
          <w:szCs w:val="20"/>
        </w:rPr>
        <w:t xml:space="preserve">: sending of spare module </w:t>
      </w:r>
      <w:r w:rsidRPr="00AB4CAC">
        <w:rPr>
          <w:rFonts w:cs="Arial"/>
          <w:noProof/>
          <w:lang w:eastAsia="ar-SA"/>
        </w:rPr>
        <w:t>(</w:t>
      </w:r>
      <w:r w:rsidRPr="00AB4CAC">
        <w:rPr>
          <w:rFonts w:cs="Arial"/>
          <w:noProof/>
          <w:u w:val="single"/>
          <w:lang w:eastAsia="ar-SA"/>
        </w:rPr>
        <w:t>at the Bidder’s expense</w:t>
      </w:r>
      <w:r w:rsidRPr="00AB4CAC">
        <w:rPr>
          <w:rFonts w:cs="Arial"/>
          <w:noProof/>
          <w:lang w:eastAsia="ar-SA"/>
        </w:rPr>
        <w:t xml:space="preserve">), </w:t>
      </w:r>
      <w:r w:rsidRPr="00AB4CAC">
        <w:rPr>
          <w:rFonts w:cs="Arial"/>
          <w:noProof/>
          <w:szCs w:val="20"/>
        </w:rPr>
        <w:t xml:space="preserve">by fast delivery post in time of 48 hours during working days. The request of Contracting Authority will be send by e-mail. The Contracting Authority will return broken module </w:t>
      </w:r>
      <w:r w:rsidRPr="00AB4CAC">
        <w:rPr>
          <w:rFonts w:cs="Arial"/>
          <w:noProof/>
          <w:lang w:eastAsia="ar-SA"/>
        </w:rPr>
        <w:t>(</w:t>
      </w:r>
      <w:r w:rsidRPr="00AB4CAC">
        <w:rPr>
          <w:rFonts w:cs="Arial"/>
          <w:noProof/>
          <w:u w:val="single"/>
          <w:lang w:eastAsia="ar-SA"/>
        </w:rPr>
        <w:t>at the Bidder’s expense</w:t>
      </w:r>
      <w:r w:rsidRPr="00AB4CAC">
        <w:rPr>
          <w:rFonts w:cs="Arial"/>
          <w:noProof/>
          <w:lang w:eastAsia="ar-SA"/>
        </w:rPr>
        <w:t xml:space="preserve">) </w:t>
      </w:r>
      <w:r w:rsidRPr="00AB4CAC">
        <w:rPr>
          <w:rFonts w:cs="Arial"/>
          <w:noProof/>
          <w:szCs w:val="20"/>
        </w:rPr>
        <w:t xml:space="preserve">after receiving the spare one. </w:t>
      </w:r>
    </w:p>
    <w:p w14:paraId="0D7A26B3" w14:textId="77777777" w:rsidR="00BB4338" w:rsidRPr="00AB4CAC" w:rsidRDefault="00BB4338" w:rsidP="00BB4338">
      <w:pPr>
        <w:pStyle w:val="ListParagraph"/>
        <w:rPr>
          <w:rFonts w:cs="Arial"/>
          <w:noProof/>
          <w:szCs w:val="20"/>
        </w:rPr>
      </w:pPr>
    </w:p>
    <w:p w14:paraId="5CA6C0CA" w14:textId="77777777" w:rsidR="00BB4338" w:rsidRPr="00AB4CAC" w:rsidRDefault="00BB4338" w:rsidP="00BB4338">
      <w:pPr>
        <w:pStyle w:val="ListParagraph"/>
        <w:numPr>
          <w:ilvl w:val="0"/>
          <w:numId w:val="25"/>
        </w:numPr>
        <w:tabs>
          <w:tab w:val="left" w:pos="1275"/>
        </w:tabs>
        <w:rPr>
          <w:rFonts w:cs="Arial"/>
          <w:b/>
          <w:bCs/>
          <w:noProof/>
          <w:szCs w:val="20"/>
        </w:rPr>
      </w:pPr>
      <w:r w:rsidRPr="00AB4CAC">
        <w:rPr>
          <w:rFonts w:cs="Arial"/>
          <w:noProof/>
          <w:szCs w:val="20"/>
          <w:u w:val="single"/>
        </w:rPr>
        <w:t>In after warranty period</w:t>
      </w:r>
      <w:r w:rsidRPr="00AB4CAC">
        <w:rPr>
          <w:rFonts w:cs="Arial"/>
          <w:noProof/>
          <w:szCs w:val="20"/>
        </w:rPr>
        <w:t xml:space="preserve"> (up to 5 years after final acceptance): sending of spare module by fast delivery post in time of 48 hours during working days. The request of Contracting Authority will be send by e-mail. The Contracting Authority will return broken module after receiving the spare one. </w:t>
      </w:r>
    </w:p>
    <w:p w14:paraId="6C25503D" w14:textId="77777777" w:rsidR="001058B7" w:rsidRPr="00AB4CAC" w:rsidRDefault="001058B7" w:rsidP="001058B7">
      <w:pPr>
        <w:suppressAutoHyphens/>
        <w:rPr>
          <w:rFonts w:cs="Arial"/>
          <w:noProof/>
          <w:lang w:eastAsia="ar-SA"/>
        </w:rPr>
      </w:pPr>
    </w:p>
    <w:p w14:paraId="6E84127E" w14:textId="77777777" w:rsidR="001058B7" w:rsidRPr="00AB4CAC" w:rsidRDefault="001058B7" w:rsidP="001058B7">
      <w:pPr>
        <w:jc w:val="left"/>
        <w:rPr>
          <w:rFonts w:eastAsia="Times New Roman" w:cs="Times New Roman"/>
          <w:bCs/>
          <w:caps/>
          <w:noProof/>
          <w:szCs w:val="20"/>
          <w:lang w:eastAsia="en-US"/>
        </w:rPr>
      </w:pPr>
      <w:bookmarkStart w:id="48" w:name="_Toc311710875"/>
    </w:p>
    <w:p w14:paraId="5BC65FFC" w14:textId="77777777" w:rsidR="001058B7" w:rsidRPr="00AB4CAC" w:rsidRDefault="001058B7" w:rsidP="001058B7">
      <w:pPr>
        <w:pStyle w:val="Heading3"/>
        <w:keepNext w:val="0"/>
        <w:tabs>
          <w:tab w:val="clear" w:pos="720"/>
          <w:tab w:val="clear" w:pos="862"/>
        </w:tabs>
        <w:suppressAutoHyphens w:val="0"/>
        <w:ind w:left="720"/>
        <w:jc w:val="left"/>
      </w:pPr>
      <w:bookmarkStart w:id="49" w:name="_Toc517271956"/>
      <w:bookmarkStart w:id="50" w:name="_Toc121307007"/>
      <w:r w:rsidRPr="00AB4CAC">
        <w:t>Spare parts</w:t>
      </w:r>
      <w:bookmarkEnd w:id="49"/>
      <w:bookmarkEnd w:id="50"/>
    </w:p>
    <w:p w14:paraId="645D3C42" w14:textId="77777777" w:rsidR="001058B7" w:rsidRPr="00AB4CAC" w:rsidRDefault="001058B7" w:rsidP="001058B7">
      <w:pPr>
        <w:rPr>
          <w:rFonts w:cs="Arial"/>
          <w:b/>
          <w:noProof/>
          <w:highlight w:val="green"/>
        </w:rPr>
      </w:pPr>
    </w:p>
    <w:p w14:paraId="67DD9786" w14:textId="77777777" w:rsidR="001058B7" w:rsidRPr="00AB4CAC" w:rsidRDefault="001058B7" w:rsidP="001058B7">
      <w:pPr>
        <w:rPr>
          <w:rFonts w:cs="Arial"/>
          <w:noProof/>
        </w:rPr>
      </w:pPr>
      <w:r w:rsidRPr="00AB4CAC">
        <w:rPr>
          <w:rFonts w:cs="Arial"/>
          <w:noProof/>
        </w:rPr>
        <w:t>The Bidder must guarantee the availability of the spare parts for the bidden equipment for the period of at least five (5) years after the end of the warranty period, according to the official spare parts price list.</w:t>
      </w:r>
    </w:p>
    <w:bookmarkEnd w:id="48"/>
    <w:p w14:paraId="3B0AF0EE" w14:textId="77777777" w:rsidR="001058B7" w:rsidRPr="00AB4CAC" w:rsidRDefault="001058B7" w:rsidP="001058B7">
      <w:pPr>
        <w:suppressAutoHyphens/>
        <w:rPr>
          <w:rFonts w:cs="Arial"/>
          <w:noProof/>
          <w:lang w:eastAsia="ar-SA"/>
        </w:rPr>
      </w:pPr>
    </w:p>
    <w:p w14:paraId="4D37C8F9" w14:textId="77777777" w:rsidR="00747DF3" w:rsidRPr="00AB4CAC" w:rsidRDefault="00747DF3" w:rsidP="00747DF3">
      <w:pPr>
        <w:jc w:val="left"/>
        <w:rPr>
          <w:rFonts w:eastAsiaTheme="majorEastAsia" w:cs="Arial"/>
          <w:b/>
          <w:bCs/>
          <w:noProof/>
          <w:sz w:val="24"/>
          <w:szCs w:val="24"/>
        </w:rPr>
      </w:pPr>
    </w:p>
    <w:p w14:paraId="28523AC5" w14:textId="75A5638B" w:rsidR="00AF6BF8" w:rsidRPr="00AB4CAC" w:rsidRDefault="00AF6BF8" w:rsidP="00230692">
      <w:pPr>
        <w:rPr>
          <w:noProof/>
          <w:lang w:eastAsia="zh-CN"/>
        </w:rPr>
      </w:pPr>
    </w:p>
    <w:p w14:paraId="64E8C361" w14:textId="77777777" w:rsidR="00AF6BF8" w:rsidRPr="00AB4CAC" w:rsidRDefault="00AF6BF8" w:rsidP="00230692">
      <w:pPr>
        <w:rPr>
          <w:noProof/>
          <w:lang w:eastAsia="zh-CN"/>
        </w:rPr>
      </w:pPr>
    </w:p>
    <w:p w14:paraId="40646340" w14:textId="77777777" w:rsidR="0040764F" w:rsidRPr="00AB4CAC" w:rsidRDefault="0040764F" w:rsidP="00230692">
      <w:pPr>
        <w:rPr>
          <w:noProof/>
          <w:lang w:eastAsia="zh-CN"/>
        </w:rPr>
      </w:pPr>
    </w:p>
    <w:p w14:paraId="5C3BFBE9" w14:textId="77777777" w:rsidR="004A1344" w:rsidRDefault="004A1344">
      <w:pPr>
        <w:jc w:val="left"/>
        <w:rPr>
          <w:rFonts w:eastAsiaTheme="majorEastAsia" w:cs="Arial"/>
          <w:b/>
          <w:bCs/>
          <w:noProof/>
          <w:sz w:val="24"/>
          <w:szCs w:val="28"/>
        </w:rPr>
      </w:pPr>
      <w:r>
        <w:rPr>
          <w:noProof/>
        </w:rPr>
        <w:br w:type="page"/>
      </w:r>
    </w:p>
    <w:p w14:paraId="78B217AE" w14:textId="47888AA7" w:rsidR="005030A1" w:rsidRPr="00AB4CAC" w:rsidRDefault="005030A1" w:rsidP="00FE7563">
      <w:pPr>
        <w:pStyle w:val="Heading1"/>
        <w:rPr>
          <w:noProof/>
        </w:rPr>
      </w:pPr>
      <w:bookmarkStart w:id="51" w:name="_Toc121307008"/>
      <w:r w:rsidRPr="00AB4CAC">
        <w:rPr>
          <w:noProof/>
        </w:rPr>
        <w:lastRenderedPageBreak/>
        <w:t>BID DOCUMENTATION</w:t>
      </w:r>
      <w:bookmarkEnd w:id="20"/>
      <w:bookmarkEnd w:id="21"/>
      <w:bookmarkEnd w:id="51"/>
    </w:p>
    <w:p w14:paraId="1DE89797" w14:textId="77777777" w:rsidR="00166310" w:rsidRPr="00AB4CAC" w:rsidRDefault="00166310" w:rsidP="001C7989">
      <w:pPr>
        <w:rPr>
          <w:noProof/>
        </w:rPr>
      </w:pPr>
    </w:p>
    <w:p w14:paraId="28F62394" w14:textId="0FA586E6" w:rsidR="007F3323" w:rsidRPr="00AB4CAC" w:rsidRDefault="00456700" w:rsidP="00230692">
      <w:pPr>
        <w:pStyle w:val="Heading2"/>
      </w:pPr>
      <w:bookmarkStart w:id="52" w:name="_Toc121307009"/>
      <w:r w:rsidRPr="00AB4CAC">
        <w:t>GENERAL CONDITIONS FOR MAKING BID DOCUMENTATION</w:t>
      </w:r>
      <w:bookmarkEnd w:id="52"/>
    </w:p>
    <w:p w14:paraId="5C34DC7A" w14:textId="77777777" w:rsidR="00EE5134" w:rsidRPr="00AB4CAC" w:rsidRDefault="00EE5134" w:rsidP="00EE5134">
      <w:pPr>
        <w:rPr>
          <w:noProof/>
          <w:lang w:eastAsia="zh-CN"/>
        </w:rPr>
      </w:pPr>
    </w:p>
    <w:p w14:paraId="05BF9EC4" w14:textId="77777777" w:rsidR="00175522" w:rsidRPr="00AB4CAC" w:rsidRDefault="00175522" w:rsidP="00175522">
      <w:pPr>
        <w:rPr>
          <w:noProof/>
          <w:lang w:eastAsia="zh-CN"/>
        </w:rPr>
      </w:pPr>
    </w:p>
    <w:p w14:paraId="233A68F2" w14:textId="77777777" w:rsidR="001F27E0" w:rsidRPr="00AB4CAC" w:rsidRDefault="00F347FB" w:rsidP="00AF6BF8">
      <w:pPr>
        <w:pStyle w:val="Heading3"/>
      </w:pPr>
      <w:bookmarkStart w:id="53" w:name="_Toc121307010"/>
      <w:r w:rsidRPr="00AB4CAC">
        <w:t>Clarification to the Procurement Documents</w:t>
      </w:r>
      <w:bookmarkEnd w:id="53"/>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36CFFA34" w:rsidR="00A343B0" w:rsidRPr="00AB4CAC" w:rsidRDefault="00A343B0" w:rsidP="00A343B0">
      <w:pPr>
        <w:rPr>
          <w:b/>
          <w:noProof/>
        </w:rPr>
      </w:pPr>
      <w:r w:rsidRPr="00AB4CAC">
        <w:rPr>
          <w:noProof/>
        </w:rPr>
        <w:t>The deadline for questions is</w:t>
      </w:r>
      <w:r w:rsidR="005C07EA" w:rsidRPr="00AB4CAC">
        <w:rPr>
          <w:noProof/>
        </w:rPr>
        <w:t xml:space="preserve"> </w:t>
      </w:r>
      <w:r w:rsidR="004A1344">
        <w:rPr>
          <w:b/>
          <w:bCs/>
          <w:noProof/>
        </w:rPr>
        <w:t>9 J</w:t>
      </w:r>
      <w:r w:rsidR="0088035C">
        <w:rPr>
          <w:b/>
          <w:bCs/>
          <w:noProof/>
        </w:rPr>
        <w:t>a</w:t>
      </w:r>
      <w:bookmarkStart w:id="54" w:name="_GoBack"/>
      <w:bookmarkEnd w:id="54"/>
      <w:r w:rsidR="004A1344">
        <w:rPr>
          <w:b/>
          <w:bCs/>
          <w:noProof/>
        </w:rPr>
        <w:t>nuary 2023</w:t>
      </w:r>
      <w:r w:rsidRPr="00AB4CAC">
        <w:rPr>
          <w:noProof/>
        </w:rPr>
        <w:t xml:space="preserve"> </w:t>
      </w:r>
      <w:r w:rsidRPr="00AB4CAC">
        <w:rPr>
          <w:b/>
          <w:noProof/>
        </w:rPr>
        <w:t xml:space="preserve">by 10.00 AM. </w:t>
      </w:r>
      <w:r w:rsidRPr="00AB4CAC">
        <w:rPr>
          <w:noProof/>
        </w:rPr>
        <w:t>The Contracting Authority shall not respond to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252CE321" w14:textId="77777777" w:rsidR="00EE5134" w:rsidRPr="00AB4CAC" w:rsidRDefault="00EE5134" w:rsidP="001A0C9F">
      <w:pPr>
        <w:rPr>
          <w:noProof/>
        </w:rPr>
      </w:pPr>
    </w:p>
    <w:p w14:paraId="4FD3986C" w14:textId="77777777" w:rsidR="009D2613" w:rsidRPr="00AB4CAC" w:rsidRDefault="009D2613" w:rsidP="008A038C">
      <w:pPr>
        <w:rPr>
          <w:noProof/>
        </w:rPr>
      </w:pPr>
    </w:p>
    <w:p w14:paraId="75ECF84F" w14:textId="77777777" w:rsidR="001F27E0" w:rsidRPr="00AB4CAC" w:rsidRDefault="00F347FB" w:rsidP="00AF6BF8">
      <w:pPr>
        <w:pStyle w:val="Heading3"/>
      </w:pPr>
      <w:bookmarkStart w:id="55" w:name="_Toc121307011"/>
      <w:r w:rsidRPr="00AB4CAC">
        <w:t>Language</w:t>
      </w:r>
      <w:bookmarkEnd w:id="55"/>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AF6BF8">
      <w:pPr>
        <w:pStyle w:val="Heading3"/>
      </w:pPr>
      <w:bookmarkStart w:id="56" w:name="_Toc121307012"/>
      <w:r w:rsidRPr="00AB4CAC">
        <w:t>Marking</w:t>
      </w:r>
      <w:bookmarkEnd w:id="56"/>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AF6BF8">
      <w:pPr>
        <w:pStyle w:val="Heading3"/>
      </w:pPr>
      <w:bookmarkStart w:id="57" w:name="_Toc121307013"/>
      <w:r w:rsidRPr="00AB4CAC">
        <w:t>Contents of a bid</w:t>
      </w:r>
      <w:bookmarkEnd w:id="57"/>
    </w:p>
    <w:p w14:paraId="12042786" w14:textId="77777777" w:rsidR="00C42747" w:rsidRPr="00AB4CAC" w:rsidRDefault="00C42747" w:rsidP="00C42747">
      <w:pPr>
        <w:rPr>
          <w:noProof/>
        </w:rPr>
      </w:pPr>
    </w:p>
    <w:p w14:paraId="17F294E5" w14:textId="19C1B85F" w:rsidR="00A343B0" w:rsidRPr="00AB4CAC" w:rsidRDefault="00A343B0" w:rsidP="00A343B0">
      <w:pPr>
        <w:pStyle w:val="BodyText3"/>
        <w:rPr>
          <w:noProof/>
          <w:color w:val="000000"/>
          <w:szCs w:val="24"/>
          <w:lang w:val="en-GB"/>
        </w:rPr>
      </w:pPr>
      <w:r w:rsidRPr="00AB4CAC">
        <w:rPr>
          <w:noProof/>
          <w:color w:val="000000"/>
          <w:szCs w:val="24"/>
          <w:lang w:val="en-GB"/>
        </w:rPr>
        <w:t>The Bidders have to submit their bids for complete subject of the Public Tender; otherwise the bid is going to be rejected.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541D7E28" w14:textId="77777777" w:rsidR="00C31A7E" w:rsidRPr="00AB4CAC" w:rsidRDefault="00C31A7E">
      <w:pPr>
        <w:jc w:val="left"/>
        <w:rPr>
          <w:rFonts w:eastAsiaTheme="majorEastAsia" w:cs="Arial"/>
          <w:b/>
          <w:bCs/>
          <w:noProof/>
          <w:sz w:val="22"/>
          <w:szCs w:val="20"/>
        </w:rPr>
      </w:pPr>
      <w:r w:rsidRPr="00AB4CAC">
        <w:rPr>
          <w:noProof/>
        </w:rPr>
        <w:br w:type="page"/>
      </w:r>
    </w:p>
    <w:p w14:paraId="26C6ACC9" w14:textId="13B9A5E2" w:rsidR="001F27E0" w:rsidRPr="00AB4CAC" w:rsidRDefault="00F347FB" w:rsidP="00AF6BF8">
      <w:pPr>
        <w:pStyle w:val="Heading3"/>
      </w:pPr>
      <w:bookmarkStart w:id="58" w:name="_Toc121307014"/>
      <w:r w:rsidRPr="00AB4CAC">
        <w:lastRenderedPageBreak/>
        <w:t>Alternative bids and variant bids</w:t>
      </w:r>
      <w:bookmarkEnd w:id="58"/>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AF6BF8">
      <w:pPr>
        <w:pStyle w:val="Heading3"/>
      </w:pPr>
      <w:bookmarkStart w:id="59" w:name="_Toc474144108"/>
      <w:bookmarkStart w:id="60" w:name="_Toc491175640"/>
      <w:bookmarkStart w:id="61" w:name="_Toc121307015"/>
      <w:r w:rsidRPr="00AB4CAC">
        <w:t>Only one bid from each Bidder</w:t>
      </w:r>
      <w:bookmarkEnd w:id="59"/>
      <w:bookmarkEnd w:id="60"/>
      <w:bookmarkEnd w:id="61"/>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AF6BF8">
      <w:pPr>
        <w:pStyle w:val="Heading3"/>
      </w:pPr>
      <w:bookmarkStart w:id="62" w:name="_Toc355094207"/>
      <w:bookmarkStart w:id="63" w:name="_Toc380653135"/>
      <w:bookmarkStart w:id="64" w:name="_Toc121307016"/>
      <w:r w:rsidRPr="00AB4CAC">
        <w:t>Form of a bid</w:t>
      </w:r>
      <w:bookmarkEnd w:id="62"/>
      <w:bookmarkEnd w:id="63"/>
      <w:bookmarkEnd w:id="64"/>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AF6BF8">
      <w:pPr>
        <w:pStyle w:val="Heading3"/>
      </w:pPr>
      <w:bookmarkStart w:id="65" w:name="_Toc121307017"/>
      <w:r w:rsidRPr="00AB4CAC">
        <w:t>Validity of the bids</w:t>
      </w:r>
      <w:bookmarkEnd w:id="65"/>
    </w:p>
    <w:p w14:paraId="458DF6CC" w14:textId="77777777" w:rsidR="001F27E0" w:rsidRPr="00AB4CAC" w:rsidRDefault="001F27E0" w:rsidP="001F27E0">
      <w:pPr>
        <w:rPr>
          <w:noProof/>
        </w:rPr>
      </w:pPr>
    </w:p>
    <w:p w14:paraId="566C8EE1" w14:textId="4D9CD505" w:rsidR="00A343B0" w:rsidRPr="00AB4CAC" w:rsidRDefault="00A343B0" w:rsidP="00A343B0">
      <w:pPr>
        <w:rPr>
          <w:noProof/>
          <w:color w:val="000000"/>
        </w:rPr>
      </w:pPr>
      <w:r w:rsidRPr="00AB4CAC">
        <w:rPr>
          <w:noProof/>
          <w:color w:val="000000"/>
        </w:rPr>
        <w:t>Bids must be</w:t>
      </w:r>
      <w:r w:rsidRPr="00AB4CAC">
        <w:rPr>
          <w:b/>
          <w:noProof/>
          <w:color w:val="000000"/>
        </w:rPr>
        <w:t xml:space="preserve"> valid till </w:t>
      </w:r>
      <w:r w:rsidR="00800FF3">
        <w:rPr>
          <w:b/>
          <w:noProof/>
          <w:color w:val="000000"/>
        </w:rPr>
        <w:t>31 March</w:t>
      </w:r>
      <w:r w:rsidRPr="00AB4CAC">
        <w:rPr>
          <w:b/>
          <w:noProof/>
          <w:color w:val="000000"/>
        </w:rPr>
        <w:t xml:space="preserve"> 2023</w:t>
      </w:r>
      <w:r w:rsidRPr="00AB4CAC">
        <w:rPr>
          <w:noProof/>
          <w:color w:val="000000"/>
        </w:rPr>
        <w:t>, otherwise they will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1DB223E9" w14:textId="77777777" w:rsidR="00A343B0" w:rsidRPr="00AB4CAC" w:rsidRDefault="00A343B0" w:rsidP="00A343B0">
      <w:pPr>
        <w:jc w:val="left"/>
        <w:rPr>
          <w:rFonts w:eastAsia="Times New Roman" w:cs="Arial"/>
          <w:b/>
          <w:bCs/>
          <w:noProof/>
          <w:sz w:val="22"/>
          <w:lang w:eastAsia="zh-CN"/>
        </w:rPr>
      </w:pPr>
      <w:r w:rsidRPr="00AB4CAC">
        <w:rPr>
          <w:noProof/>
        </w:rPr>
        <w:br w:type="page"/>
      </w:r>
    </w:p>
    <w:p w14:paraId="49C79DBC" w14:textId="07FC1F81" w:rsidR="005030A1" w:rsidRPr="00AB4CAC" w:rsidRDefault="00456700" w:rsidP="00230692">
      <w:pPr>
        <w:pStyle w:val="Heading2"/>
      </w:pPr>
      <w:bookmarkStart w:id="66" w:name="_Toc121307018"/>
      <w:r w:rsidRPr="00AB4CAC">
        <w:lastRenderedPageBreak/>
        <w:t>DOCUMENTS IN THE BIDS</w:t>
      </w:r>
      <w:bookmarkEnd w:id="66"/>
    </w:p>
    <w:p w14:paraId="09FB24A5" w14:textId="77777777" w:rsidR="005030A1" w:rsidRPr="00AB4CAC" w:rsidRDefault="005030A1">
      <w:pPr>
        <w:rPr>
          <w:noProof/>
          <w:color w:val="000000"/>
        </w:rPr>
      </w:pPr>
    </w:p>
    <w:p w14:paraId="066F13C3" w14:textId="77777777" w:rsidR="002C6D46" w:rsidRPr="00AB4CAC" w:rsidRDefault="002C6D46" w:rsidP="002C6D46">
      <w:pPr>
        <w:rPr>
          <w:b/>
          <w:i/>
          <w:noProof/>
        </w:rPr>
      </w:pPr>
    </w:p>
    <w:p w14:paraId="09E3E22C" w14:textId="77777777" w:rsidR="00A343B0" w:rsidRPr="00AB4CAC" w:rsidRDefault="00A343B0" w:rsidP="00A343B0">
      <w:pPr>
        <w:rPr>
          <w:b/>
          <w:i/>
          <w:noProof/>
        </w:rPr>
      </w:pPr>
      <w:r w:rsidRPr="00AB4CAC">
        <w:rPr>
          <w:b/>
          <w:i/>
          <w:noProof/>
        </w:rPr>
        <w:t>The Bidder uploads in the section "Total bid value" in the space provided the total amount of the bid without VAT in EUR and the amount of VAT in EUR</w:t>
      </w:r>
      <w:r w:rsidRPr="00AB4CAC">
        <w:rPr>
          <w:b/>
          <w:i/>
          <w:noProof/>
          <w:color w:val="00B0F0"/>
          <w:sz w:val="22"/>
        </w:rPr>
        <w:t>**</w:t>
      </w:r>
      <w:r w:rsidRPr="00AB4CAC">
        <w:rPr>
          <w:b/>
          <w:i/>
          <w:noProof/>
        </w:rPr>
        <w:t xml:space="preserve">. The total amount including VAT in EUR shall be calculated automatically.  </w:t>
      </w:r>
    </w:p>
    <w:p w14:paraId="06685C19" w14:textId="77777777" w:rsidR="00A343B0" w:rsidRPr="00AB4CAC" w:rsidRDefault="00A343B0" w:rsidP="00A343B0">
      <w:pPr>
        <w:rPr>
          <w:b/>
          <w:i/>
          <w:noProof/>
        </w:rPr>
      </w:pPr>
    </w:p>
    <w:p w14:paraId="6CA1E1B4" w14:textId="77777777" w:rsidR="00A343B0" w:rsidRPr="00AB4CAC" w:rsidRDefault="00A343B0" w:rsidP="00A343B0">
      <w:pPr>
        <w:rPr>
          <w:b/>
          <w:i/>
          <w:noProof/>
        </w:rPr>
      </w:pPr>
      <w:r w:rsidRPr="00AB4CAC">
        <w:rPr>
          <w:b/>
          <w:i/>
          <w:noProof/>
        </w:rPr>
        <w:t>The Bidder uploads in the part “Pro-forma Invoice” the form Pro-forma Invoice in .pdf format, requested in point 4.2.2 of the procurement documents.</w:t>
      </w:r>
    </w:p>
    <w:p w14:paraId="195CA031" w14:textId="77777777" w:rsidR="00A343B0" w:rsidRPr="00AB4CAC" w:rsidRDefault="00A343B0" w:rsidP="00A343B0">
      <w:pPr>
        <w:rPr>
          <w:b/>
          <w:i/>
          <w:noProof/>
        </w:rPr>
      </w:pPr>
    </w:p>
    <w:p w14:paraId="117A3D90" w14:textId="77777777" w:rsidR="00A343B0" w:rsidRPr="00AB4CAC" w:rsidRDefault="00A343B0" w:rsidP="00A343B0">
      <w:pPr>
        <w:rPr>
          <w:b/>
          <w:i/>
          <w:noProof/>
        </w:rPr>
      </w:pPr>
      <w:r w:rsidRPr="00AB4CAC">
        <w:rPr>
          <w:b/>
          <w:i/>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AB4CAC" w:rsidRDefault="00A343B0" w:rsidP="00A343B0">
      <w:pPr>
        <w:rPr>
          <w:b/>
          <w:i/>
          <w:noProof/>
        </w:rPr>
      </w:pPr>
    </w:p>
    <w:p w14:paraId="08C9DFF2" w14:textId="77777777" w:rsidR="00A343B0" w:rsidRPr="00AB4CAC" w:rsidRDefault="00A343B0" w:rsidP="00A343B0">
      <w:pPr>
        <w:rPr>
          <w:b/>
          <w:i/>
          <w:noProof/>
        </w:rPr>
      </w:pPr>
      <w:r w:rsidRPr="00AB4CAC">
        <w:rPr>
          <w:b/>
          <w:i/>
          <w:noProof/>
        </w:rPr>
        <w:t>In case of discrepancies between the data stated in the section “Total bid value” and the document submitted in the “Pro-forma Invoice” part, the data in the document in the “Pro-forma Invoice” part shall be considered valid.</w:t>
      </w:r>
    </w:p>
    <w:p w14:paraId="43A0FD76" w14:textId="77777777" w:rsidR="00A343B0" w:rsidRPr="00AB4CAC" w:rsidRDefault="00A343B0" w:rsidP="00A343B0">
      <w:pPr>
        <w:rPr>
          <w:b/>
          <w:i/>
          <w:noProof/>
        </w:rPr>
      </w:pPr>
    </w:p>
    <w:p w14:paraId="12287AB3" w14:textId="77777777" w:rsidR="00A343B0" w:rsidRPr="00AB4CAC" w:rsidRDefault="00A343B0" w:rsidP="00A343B0">
      <w:pPr>
        <w:rPr>
          <w:b/>
          <w:i/>
          <w:noProof/>
        </w:rPr>
      </w:pPr>
      <w:r w:rsidRPr="00AB4CAC">
        <w:rPr>
          <w:b/>
          <w:i/>
          <w:noProof/>
        </w:rPr>
        <w:t>Bidder must also submit other documents (requested in points 4.2.1 and in points from 4.2.3 to 4.2.12 of the procurement documents under the section “Documents”, part "Other attachments".</w:t>
      </w:r>
    </w:p>
    <w:p w14:paraId="35F7EEE8" w14:textId="77777777" w:rsidR="00A343B0" w:rsidRPr="00AB4CAC" w:rsidRDefault="00A343B0" w:rsidP="00A343B0">
      <w:pPr>
        <w:rPr>
          <w:b/>
          <w:i/>
          <w:noProof/>
        </w:rPr>
      </w:pPr>
    </w:p>
    <w:p w14:paraId="039517DF" w14:textId="77777777" w:rsidR="00A343B0" w:rsidRPr="00AB4CAC" w:rsidRDefault="00A343B0" w:rsidP="00A343B0">
      <w:pPr>
        <w:rPr>
          <w:b/>
          <w:i/>
          <w:noProof/>
        </w:rPr>
      </w:pPr>
      <w:r w:rsidRPr="00AB4CAC">
        <w:rPr>
          <w:b/>
          <w:i/>
          <w:noProof/>
        </w:rPr>
        <w:t xml:space="preserve">A Bidder submitting a bid in the e-JN system uploads their own ESPD into the section </w:t>
      </w:r>
      <w:bookmarkStart w:id="67" w:name="_Hlk76980761"/>
      <w:r w:rsidRPr="00AB4CAC">
        <w:rPr>
          <w:b/>
          <w:i/>
          <w:noProof/>
        </w:rPr>
        <w:t xml:space="preserve">»Documents«, part »ESPD – Bidder«, and any ESPD of other participants in the section »Participants«, part »ESPD – Other participants«. </w:t>
      </w:r>
      <w:bookmarkEnd w:id="67"/>
      <w:r w:rsidRPr="00AB4CAC">
        <w:rPr>
          <w:b/>
          <w:i/>
          <w:noProof/>
        </w:rPr>
        <w:t xml:space="preserve">Please see point 4.2.13 of this </w:t>
      </w:r>
      <w:bookmarkStart w:id="68" w:name="_Hlk76979556"/>
      <w:r w:rsidRPr="00AB4CAC">
        <w:rPr>
          <w:b/>
          <w:i/>
          <w:noProof/>
        </w:rPr>
        <w:t>procurement documents.</w:t>
      </w:r>
    </w:p>
    <w:p w14:paraId="09C17479" w14:textId="77777777" w:rsidR="00A343B0" w:rsidRPr="00AB4CAC" w:rsidRDefault="00A343B0" w:rsidP="00A343B0">
      <w:pPr>
        <w:rPr>
          <w:b/>
          <w:i/>
          <w:noProof/>
        </w:rPr>
      </w:pPr>
    </w:p>
    <w:bookmarkEnd w:id="68"/>
    <w:p w14:paraId="5D9DEABF" w14:textId="77777777" w:rsidR="00A343B0" w:rsidRPr="00AB4CAC" w:rsidRDefault="00A343B0" w:rsidP="00A343B0">
      <w:pPr>
        <w:rPr>
          <w:b/>
          <w:i/>
          <w:noProof/>
        </w:rPr>
      </w:pPr>
    </w:p>
    <w:p w14:paraId="0E438259" w14:textId="77777777" w:rsidR="00A343B0" w:rsidRPr="00AB4CAC" w:rsidRDefault="00A343B0" w:rsidP="00A343B0">
      <w:pPr>
        <w:rPr>
          <w:rFonts w:eastAsia="Calibri"/>
          <w:b/>
          <w:bCs/>
          <w:i/>
          <w:iCs/>
          <w:noProof/>
        </w:rPr>
      </w:pPr>
      <w:r w:rsidRPr="00AB4CAC">
        <w:rPr>
          <w:b/>
          <w:bCs/>
          <w:i/>
          <w:iCs/>
          <w:noProof/>
        </w:rPr>
        <w:t>Bidder must scan all the bid documents and submit them in the .pdf format in their e-bid.  Before that, the forms, where requested, must be completed, signed and stamped.</w:t>
      </w:r>
    </w:p>
    <w:p w14:paraId="4EEC4575" w14:textId="77777777" w:rsidR="00A343B0" w:rsidRPr="00AB4CAC"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AB4CAC" w:rsidRDefault="006E787B" w:rsidP="00AF6BF8">
      <w:pPr>
        <w:pStyle w:val="Heading3"/>
      </w:pPr>
      <w:bookmarkStart w:id="69" w:name="_Toc121307019"/>
      <w:r w:rsidRPr="00AB4CAC">
        <w:t>Data on Bidder and bid</w:t>
      </w:r>
      <w:bookmarkEnd w:id="69"/>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AF6BF8">
      <w:pPr>
        <w:pStyle w:val="Heading3"/>
      </w:pPr>
      <w:bookmarkStart w:id="70" w:name="_Toc513107171"/>
      <w:bookmarkStart w:id="71" w:name="_Toc121307020"/>
      <w:r w:rsidRPr="00AB4CAC">
        <w:t>Pro-forma Invoice</w:t>
      </w:r>
      <w:bookmarkEnd w:id="70"/>
      <w:bookmarkEnd w:id="71"/>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2EC585F"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2010);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663F5AA" w14:textId="77777777" w:rsidR="009A3FC4" w:rsidRPr="00AB4CAC" w:rsidRDefault="009B398B" w:rsidP="009B398B">
      <w:pPr>
        <w:rPr>
          <w:rFonts w:cs="Arial"/>
          <w:b/>
          <w:bCs/>
          <w:noProof/>
          <w:color w:val="000000"/>
        </w:rPr>
      </w:pPr>
      <w:r w:rsidRPr="00AB4CAC">
        <w:rPr>
          <w:rFonts w:cs="Arial"/>
          <w:b/>
          <w:bCs/>
          <w:noProof/>
          <w:color w:val="000000"/>
          <w:u w:val="single"/>
        </w:rPr>
        <w:t>Obligatory payment conditions:</w:t>
      </w:r>
      <w:r w:rsidR="009A3FC4" w:rsidRPr="00AB4CAC">
        <w:rPr>
          <w:rFonts w:cs="Arial"/>
          <w:b/>
          <w:bCs/>
          <w:noProof/>
          <w:color w:val="000000"/>
        </w:rPr>
        <w:t xml:space="preserve"> </w:t>
      </w:r>
    </w:p>
    <w:p w14:paraId="2099FFFA" w14:textId="77777777" w:rsidR="00A343B0" w:rsidRPr="00AB4CAC" w:rsidRDefault="00A343B0" w:rsidP="00A343B0">
      <w:pPr>
        <w:rPr>
          <w:rFonts w:cs="Arial"/>
          <w:noProof/>
          <w:color w:val="000000"/>
        </w:rPr>
      </w:pPr>
    </w:p>
    <w:p w14:paraId="4EFDEFEA" w14:textId="77777777" w:rsidR="00A343B0" w:rsidRPr="00AB4CAC" w:rsidRDefault="00A343B0" w:rsidP="00A343B0">
      <w:pPr>
        <w:rPr>
          <w:rFonts w:cs="Arial"/>
          <w:noProof/>
          <w:color w:val="000000"/>
        </w:rPr>
      </w:pPr>
      <w:r w:rsidRPr="00AB4CAC">
        <w:rPr>
          <w:rFonts w:cs="Arial"/>
          <w:noProof/>
          <w:color w:val="000000"/>
        </w:rPr>
        <w:t>The Contracting Authority will perform the payment under the following condition:</w:t>
      </w:r>
    </w:p>
    <w:p w14:paraId="7EE9B287" w14:textId="77777777" w:rsidR="00A343B0" w:rsidRPr="00AB4CAC" w:rsidRDefault="00A343B0" w:rsidP="00AF75A6">
      <w:pPr>
        <w:numPr>
          <w:ilvl w:val="0"/>
          <w:numId w:val="28"/>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6672F308" w14:textId="77777777" w:rsidR="00A343B0" w:rsidRPr="00AB4CAC" w:rsidRDefault="00A343B0"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20EA0A18" w14:textId="1973DDEF" w:rsidR="00A343B0" w:rsidRPr="00AB4CAC" w:rsidRDefault="00A343B0" w:rsidP="00A343B0">
      <w:pPr>
        <w:rPr>
          <w:rFonts w:cs="Arial"/>
          <w:noProof/>
          <w:color w:val="000000"/>
        </w:rPr>
      </w:pPr>
      <w:r w:rsidRPr="00AB4CAC">
        <w:rPr>
          <w:rFonts w:cs="Arial"/>
          <w:noProof/>
          <w:color w:val="000000"/>
        </w:rPr>
        <w:t xml:space="preserve">The Contracting Authority requires the delivery of the equipment </w:t>
      </w:r>
      <w:r w:rsidR="005D1207" w:rsidRPr="005D1207">
        <w:rPr>
          <w:rFonts w:cs="Arial"/>
          <w:noProof/>
          <w:color w:val="000000"/>
          <w:u w:val="single"/>
        </w:rPr>
        <w:t xml:space="preserve">by the end of </w:t>
      </w:r>
      <w:r w:rsidR="005D1207">
        <w:rPr>
          <w:rFonts w:cs="Arial"/>
          <w:noProof/>
          <w:color w:val="000000"/>
          <w:u w:val="single"/>
        </w:rPr>
        <w:t xml:space="preserve">the year </w:t>
      </w:r>
      <w:r w:rsidR="005D1207" w:rsidRPr="005D1207">
        <w:rPr>
          <w:rFonts w:cs="Arial"/>
          <w:noProof/>
          <w:color w:val="000000"/>
          <w:u w:val="single"/>
        </w:rPr>
        <w:t>2023 at the latest</w:t>
      </w:r>
      <w:r w:rsidR="005D1207" w:rsidRPr="005D1207">
        <w:rPr>
          <w:rFonts w:cs="Arial"/>
          <w:noProof/>
          <w:color w:val="000000"/>
        </w:rPr>
        <w:t>.</w:t>
      </w:r>
    </w:p>
    <w:p w14:paraId="70612ADC" w14:textId="77777777" w:rsidR="00C0248F" w:rsidRPr="00AB4CAC" w:rsidRDefault="00C0248F" w:rsidP="00AF6BF8">
      <w:pPr>
        <w:pStyle w:val="Heading3"/>
      </w:pPr>
      <w:bookmarkStart w:id="72" w:name="_Toc9420807"/>
      <w:bookmarkStart w:id="73" w:name="_Toc121307021"/>
      <w:r w:rsidRPr="00AB4CAC">
        <w:lastRenderedPageBreak/>
        <w:t>Specification</w:t>
      </w:r>
      <w:bookmarkEnd w:id="72"/>
      <w:bookmarkEnd w:id="73"/>
    </w:p>
    <w:p w14:paraId="5AB62BBD" w14:textId="77777777" w:rsidR="00C0248F" w:rsidRPr="00AB4CAC" w:rsidRDefault="00C0248F" w:rsidP="00C0248F">
      <w:pPr>
        <w:rPr>
          <w:rFonts w:eastAsia="Times New Roman" w:cs="Arial"/>
          <w:noProof/>
          <w:color w:val="000000"/>
          <w:kern w:val="16"/>
          <w:szCs w:val="20"/>
          <w:lang w:eastAsia="en-US"/>
        </w:rPr>
      </w:pPr>
    </w:p>
    <w:p w14:paraId="63A57C31" w14:textId="5F3A9EC3" w:rsidR="00A343B0" w:rsidRPr="00AB4CAC" w:rsidRDefault="00A343B0" w:rsidP="00A343B0">
      <w:pPr>
        <w:rPr>
          <w:rFonts w:cs="Arial"/>
          <w:noProof/>
          <w:color w:val="000000"/>
          <w:u w:val="single"/>
        </w:rPr>
      </w:pPr>
      <w:bookmarkStart w:id="74" w:name="_Toc491175648"/>
      <w:bookmarkStart w:id="75" w:name="_Toc9420809"/>
      <w:r w:rsidRPr="00AB4CAC">
        <w:rPr>
          <w:rFonts w:cs="Arial"/>
          <w:noProof/>
          <w:color w:val="000000"/>
        </w:rPr>
        <w:t>The Bidder must enclose the detailed breakdown of prices of the bidden equipment and services.</w:t>
      </w:r>
    </w:p>
    <w:p w14:paraId="6BF652CF" w14:textId="77777777" w:rsidR="00BC333A" w:rsidRPr="00AB4CAC" w:rsidRDefault="00BC333A"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77777777" w:rsidR="00A343B0" w:rsidRPr="00AB4CAC" w:rsidRDefault="00A343B0" w:rsidP="00A343B0">
      <w:pPr>
        <w:pStyle w:val="Heading3"/>
        <w:keepNext w:val="0"/>
        <w:tabs>
          <w:tab w:val="clear" w:pos="720"/>
          <w:tab w:val="clear" w:pos="862"/>
        </w:tabs>
        <w:suppressAutoHyphens w:val="0"/>
        <w:ind w:left="720"/>
        <w:jc w:val="left"/>
      </w:pPr>
      <w:bookmarkStart w:id="76" w:name="_Toc106276542"/>
      <w:bookmarkStart w:id="77" w:name="_Toc121307022"/>
      <w:bookmarkEnd w:id="74"/>
      <w:bookmarkEnd w:id="75"/>
      <w:r w:rsidRPr="00AB4CAC">
        <w:t>Declaration regarding warranty and after warranty maintenance</w:t>
      </w:r>
      <w:bookmarkEnd w:id="76"/>
      <w:bookmarkEnd w:id="77"/>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A343B0">
      <w:pPr>
        <w:pStyle w:val="Heading3"/>
        <w:keepNext w:val="0"/>
        <w:tabs>
          <w:tab w:val="clear" w:pos="720"/>
          <w:tab w:val="clear" w:pos="862"/>
        </w:tabs>
        <w:suppressAutoHyphens w:val="0"/>
        <w:ind w:left="720"/>
        <w:jc w:val="left"/>
      </w:pPr>
      <w:bookmarkStart w:id="78" w:name="_Toc96756659"/>
      <w:bookmarkStart w:id="79" w:name="_Toc108834883"/>
      <w:bookmarkStart w:id="80" w:name="_Toc218396596"/>
      <w:bookmarkStart w:id="81" w:name="_Toc106276543"/>
      <w:bookmarkStart w:id="82" w:name="_Toc121307023"/>
      <w:r w:rsidRPr="00AB4CAC">
        <w:t>Declaration regarding the spare parts</w:t>
      </w:r>
      <w:bookmarkEnd w:id="78"/>
      <w:bookmarkEnd w:id="79"/>
      <w:bookmarkEnd w:id="80"/>
      <w:bookmarkEnd w:id="81"/>
      <w:bookmarkEnd w:id="82"/>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83" w:name="_Toc218396597"/>
      <w:bookmarkStart w:id="84" w:name="_Toc96756660"/>
      <w:bookmarkStart w:id="85" w:name="_Toc108834884"/>
    </w:p>
    <w:p w14:paraId="7AC877EA" w14:textId="77777777" w:rsidR="00A343B0" w:rsidRPr="00AB4CAC" w:rsidRDefault="00A343B0" w:rsidP="00A343B0">
      <w:pPr>
        <w:pStyle w:val="Heading3"/>
        <w:keepNext w:val="0"/>
        <w:tabs>
          <w:tab w:val="clear" w:pos="720"/>
          <w:tab w:val="clear" w:pos="862"/>
        </w:tabs>
        <w:suppressAutoHyphens w:val="0"/>
        <w:ind w:left="720"/>
        <w:jc w:val="left"/>
      </w:pPr>
      <w:bookmarkStart w:id="86" w:name="_Toc106276544"/>
      <w:bookmarkStart w:id="87" w:name="_Toc121307024"/>
      <w:r w:rsidRPr="00AB4CAC">
        <w:t>Declaration of the Bidder - all the offered equipment is factory-new</w:t>
      </w:r>
      <w:bookmarkEnd w:id="83"/>
      <w:bookmarkEnd w:id="84"/>
      <w:bookmarkEnd w:id="85"/>
      <w:bookmarkEnd w:id="86"/>
      <w:bookmarkEnd w:id="87"/>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A343B0">
      <w:pPr>
        <w:pStyle w:val="Heading3"/>
        <w:keepNext w:val="0"/>
        <w:tabs>
          <w:tab w:val="clear" w:pos="720"/>
          <w:tab w:val="clear" w:pos="862"/>
        </w:tabs>
        <w:suppressAutoHyphens w:val="0"/>
        <w:ind w:left="720"/>
        <w:jc w:val="left"/>
      </w:pPr>
      <w:bookmarkStart w:id="88" w:name="_Toc106276545"/>
      <w:bookmarkStart w:id="89" w:name="_Toc121307025"/>
      <w:r w:rsidRPr="00AB4CAC">
        <w:t>Declaration of the Bidder regarding software and hardware upgrade</w:t>
      </w:r>
      <w:bookmarkEnd w:id="88"/>
      <w:bookmarkEnd w:id="89"/>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A343B0">
      <w:pPr>
        <w:pStyle w:val="Heading3"/>
        <w:keepNext w:val="0"/>
        <w:tabs>
          <w:tab w:val="clear" w:pos="720"/>
          <w:tab w:val="clear" w:pos="862"/>
        </w:tabs>
        <w:suppressAutoHyphens w:val="0"/>
        <w:ind w:left="720"/>
        <w:jc w:val="left"/>
      </w:pPr>
      <w:bookmarkStart w:id="90" w:name="_Toc106276546"/>
      <w:bookmarkStart w:id="91" w:name="_Toc121307026"/>
      <w:r w:rsidRPr="00AB4CAC">
        <w:t>Statement of the Manufacturer or the Principal</w:t>
      </w:r>
      <w:bookmarkEnd w:id="90"/>
      <w:bookmarkEnd w:id="91"/>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Pr="00AB4CAC"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92"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92"/>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A343B0">
      <w:pPr>
        <w:pStyle w:val="Heading3"/>
        <w:keepNext w:val="0"/>
        <w:tabs>
          <w:tab w:val="clear" w:pos="720"/>
          <w:tab w:val="clear" w:pos="862"/>
        </w:tabs>
        <w:suppressAutoHyphens w:val="0"/>
        <w:ind w:left="720"/>
        <w:jc w:val="left"/>
      </w:pPr>
      <w:bookmarkStart w:id="93" w:name="_Toc106276547"/>
      <w:bookmarkStart w:id="94" w:name="_Toc121307027"/>
      <w:r w:rsidRPr="00AB4CAC">
        <w:t>Sample of the contract</w:t>
      </w:r>
      <w:bookmarkEnd w:id="93"/>
      <w:bookmarkEnd w:id="94"/>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77777777" w:rsidR="00A343B0" w:rsidRPr="00AB4CAC" w:rsidRDefault="00A343B0" w:rsidP="00A343B0">
      <w:pPr>
        <w:rPr>
          <w:rFonts w:cs="Arial"/>
          <w:noProof/>
          <w:color w:val="000000"/>
          <w:spacing w:val="22"/>
        </w:rPr>
      </w:pPr>
    </w:p>
    <w:p w14:paraId="37DA26BD" w14:textId="77777777" w:rsidR="00A343B0" w:rsidRPr="00AB4CAC" w:rsidRDefault="00A343B0" w:rsidP="00A343B0">
      <w:pPr>
        <w:pStyle w:val="Heading3"/>
        <w:keepNext w:val="0"/>
        <w:tabs>
          <w:tab w:val="clear" w:pos="720"/>
          <w:tab w:val="clear" w:pos="862"/>
        </w:tabs>
        <w:suppressAutoHyphens w:val="0"/>
        <w:ind w:left="720"/>
        <w:jc w:val="left"/>
      </w:pPr>
      <w:bookmarkStart w:id="95" w:name="_Toc202335026"/>
      <w:bookmarkStart w:id="96" w:name="_Toc106276548"/>
      <w:bookmarkStart w:id="97" w:name="_Toc121307028"/>
      <w:r w:rsidRPr="00AB4CAC">
        <w:t xml:space="preserve">Declaration, stating the Bidder shall provide a performance </w:t>
      </w:r>
      <w:bookmarkEnd w:id="95"/>
      <w:r w:rsidRPr="00AB4CAC">
        <w:t>guarantee</w:t>
      </w:r>
      <w:bookmarkEnd w:id="96"/>
      <w:bookmarkEnd w:id="97"/>
    </w:p>
    <w:p w14:paraId="470CEE5C" w14:textId="77777777" w:rsidR="00A343B0" w:rsidRPr="00AB4CAC" w:rsidRDefault="00A343B0" w:rsidP="00A343B0">
      <w:pPr>
        <w:rPr>
          <w:noProof/>
        </w:rPr>
      </w:pPr>
    </w:p>
    <w:p w14:paraId="3228034F" w14:textId="0699403D" w:rsidR="00F8755A" w:rsidRPr="00AB4CAC" w:rsidRDefault="00F8755A" w:rsidP="00A343B0">
      <w:pPr>
        <w:rPr>
          <w:noProof/>
        </w:rPr>
      </w:pPr>
      <w:r w:rsidRPr="00AB4CAC">
        <w:rPr>
          <w:noProof/>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must be issued by the first-class Bank or Insurance Company and </w:t>
      </w:r>
      <w:r w:rsidR="00B50820" w:rsidRPr="00AB4CAC">
        <w:rPr>
          <w:noProof/>
        </w:rPr>
        <w:t>must</w:t>
      </w:r>
      <w:r w:rsidRPr="00AB4CAC">
        <w:rPr>
          <w:noProof/>
        </w:rPr>
        <w:t xml:space="preserve"> be irrevocable, unconditional and payable at first call, valid 6 months after the confirmed delivery date.</w:t>
      </w:r>
    </w:p>
    <w:p w14:paraId="4413CDE8" w14:textId="77777777" w:rsidR="00F8755A" w:rsidRPr="00AB4CAC" w:rsidRDefault="00F8755A" w:rsidP="00F8755A">
      <w:pPr>
        <w:rPr>
          <w:bCs/>
          <w:noProof/>
        </w:rPr>
      </w:pPr>
    </w:p>
    <w:p w14:paraId="5F090570" w14:textId="1B26F3AE" w:rsidR="008A38C9" w:rsidRPr="00AB4CAC" w:rsidRDefault="00F8755A" w:rsidP="000A7E1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0C7ECD40" w14:textId="77777777" w:rsidR="007178A2" w:rsidRPr="00AB4CAC" w:rsidRDefault="007178A2" w:rsidP="008F419C">
      <w:pPr>
        <w:rPr>
          <w:rFonts w:cs="Arial"/>
          <w:b/>
          <w:noProof/>
        </w:rPr>
      </w:pPr>
      <w:bookmarkStart w:id="98" w:name="_Toc279145511"/>
      <w:bookmarkStart w:id="99" w:name="_Toc14582437"/>
      <w:bookmarkStart w:id="100" w:name="_Toc14847660"/>
    </w:p>
    <w:p w14:paraId="1D4EEBED" w14:textId="77777777" w:rsidR="000D0296" w:rsidRPr="00AB4CAC" w:rsidRDefault="000D0296">
      <w:pPr>
        <w:jc w:val="left"/>
        <w:rPr>
          <w:noProof/>
        </w:rPr>
      </w:pPr>
    </w:p>
    <w:p w14:paraId="1E569917" w14:textId="77777777" w:rsidR="00286871" w:rsidRPr="00AB4CAC" w:rsidRDefault="00286871">
      <w:pPr>
        <w:jc w:val="left"/>
        <w:rPr>
          <w:rFonts w:eastAsiaTheme="majorEastAsia" w:cs="Arial"/>
          <w:b/>
          <w:bCs/>
          <w:noProof/>
          <w:sz w:val="22"/>
          <w:szCs w:val="20"/>
        </w:rPr>
      </w:pPr>
      <w:bookmarkStart w:id="101" w:name="_Toc380653156"/>
      <w:r w:rsidRPr="00AB4CAC">
        <w:rPr>
          <w:noProof/>
        </w:rPr>
        <w:br w:type="page"/>
      </w:r>
    </w:p>
    <w:p w14:paraId="7794BC28" w14:textId="3F28E143" w:rsidR="007178A2" w:rsidRPr="00AB4CAC" w:rsidRDefault="007178A2" w:rsidP="00AF6BF8">
      <w:pPr>
        <w:pStyle w:val="Heading3"/>
      </w:pPr>
      <w:bookmarkStart w:id="102" w:name="_Toc121307029"/>
      <w:r w:rsidRPr="00AB4CAC">
        <w:lastRenderedPageBreak/>
        <w:t>Statement on the forwarding of data in the disclosure of the Bidder's ownership</w:t>
      </w:r>
      <w:bookmarkEnd w:id="101"/>
      <w:bookmarkEnd w:id="102"/>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Pr="00AB4CAC" w:rsidRDefault="007178A2" w:rsidP="007178A2">
      <w:pPr>
        <w:rPr>
          <w:rFonts w:cs="Arial"/>
          <w:i/>
          <w:iCs/>
          <w:noProof/>
          <w:szCs w:val="20"/>
        </w:rPr>
      </w:pPr>
      <w:r w:rsidRPr="00AB4CAC">
        <w:rPr>
          <w:rFonts w:cs="Arial"/>
          <w:i/>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AB4CAC" w:rsidRDefault="00286871" w:rsidP="007178A2">
      <w:pPr>
        <w:rPr>
          <w:rFonts w:cs="Arial"/>
          <w:i/>
          <w:iCs/>
          <w:noProof/>
          <w:szCs w:val="20"/>
        </w:rPr>
      </w:pPr>
    </w:p>
    <w:p w14:paraId="2439E250" w14:textId="77777777" w:rsidR="000C0391" w:rsidRPr="00AB4CAC" w:rsidRDefault="000C0391" w:rsidP="000C0391">
      <w:pPr>
        <w:pStyle w:val="Heading3"/>
        <w:tabs>
          <w:tab w:val="clear" w:pos="720"/>
          <w:tab w:val="clear" w:pos="862"/>
        </w:tabs>
        <w:suppressAutoHyphens w:val="0"/>
        <w:spacing w:before="240" w:after="60"/>
      </w:pPr>
      <w:bookmarkStart w:id="103" w:name="_Toc477192993"/>
      <w:bookmarkStart w:id="104" w:name="_Toc491175726"/>
      <w:bookmarkStart w:id="105" w:name="_Toc8986687"/>
      <w:bookmarkStart w:id="106" w:name="_Toc65140649"/>
      <w:bookmarkStart w:id="107" w:name="_Toc80097942"/>
      <w:bookmarkStart w:id="108" w:name="_Toc121307030"/>
      <w:r w:rsidRPr="00AB4CAC">
        <w:t>Te</w:t>
      </w:r>
      <w:bookmarkEnd w:id="103"/>
      <w:bookmarkEnd w:id="104"/>
      <w:bookmarkEnd w:id="105"/>
      <w:r w:rsidRPr="00AB4CAC">
        <w:t>chnical documentation</w:t>
      </w:r>
      <w:bookmarkEnd w:id="106"/>
      <w:bookmarkEnd w:id="107"/>
      <w:bookmarkEnd w:id="108"/>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69166F5F" w14:textId="002C0A47" w:rsidR="000C0391" w:rsidRPr="00AB4CAC" w:rsidRDefault="000C0391" w:rsidP="000C0391">
      <w:pPr>
        <w:rPr>
          <w:rFonts w:cs="Arial"/>
          <w:b/>
          <w:noProof/>
        </w:rPr>
      </w:pPr>
    </w:p>
    <w:p w14:paraId="0057E7CD" w14:textId="08533B1C" w:rsidR="00A343B0" w:rsidRPr="00AB4CAC" w:rsidRDefault="00A343B0" w:rsidP="00A343B0">
      <w:pPr>
        <w:pStyle w:val="Heading3"/>
        <w:tabs>
          <w:tab w:val="clear" w:pos="720"/>
          <w:tab w:val="clear" w:pos="862"/>
        </w:tabs>
        <w:suppressAutoHyphens w:val="0"/>
        <w:spacing w:before="240" w:after="60"/>
      </w:pPr>
      <w:bookmarkStart w:id="109" w:name="_Toc121307031"/>
      <w:r w:rsidRPr="00AB4CAC">
        <w:t>ESPD Form</w:t>
      </w:r>
      <w:bookmarkEnd w:id="109"/>
    </w:p>
    <w:p w14:paraId="2026D011" w14:textId="77777777" w:rsidR="00A343B0" w:rsidRPr="00AB4CAC" w:rsidRDefault="00A343B0" w:rsidP="00A343B0">
      <w:pPr>
        <w:rPr>
          <w:rFonts w:cs="Arial"/>
          <w:noProof/>
          <w:lang w:bidi="en-GB"/>
        </w:rPr>
      </w:pPr>
      <w:r w:rsidRPr="00AB4CAC">
        <w:rPr>
          <w:rFonts w:cs="Arial"/>
          <w:noProof/>
          <w:lang w:bidi="en-GB"/>
        </w:rPr>
        <w:t>The ESPD is the formal statement of the Bidder (Economic Operator) that the relevant ground for exclusion does not apply and that the relevant conditions for participation are fulfilled. The ESPD shall also include a formal declaration that the Economic Operator will be able, on request and without delay, to provide evidence demonstrating the absence of ground for exclusion or eligibility.</w:t>
      </w:r>
    </w:p>
    <w:p w14:paraId="0C08E456" w14:textId="77777777" w:rsidR="00A343B0" w:rsidRPr="00AB4CAC" w:rsidRDefault="00A343B0" w:rsidP="00A343B0">
      <w:pPr>
        <w:rPr>
          <w:rFonts w:cs="Arial"/>
          <w:noProof/>
          <w:lang w:bidi="en-GB"/>
        </w:rPr>
      </w:pPr>
    </w:p>
    <w:p w14:paraId="4C2C67A5" w14:textId="77777777" w:rsidR="00A343B0" w:rsidRPr="00AB4CAC" w:rsidRDefault="00A343B0" w:rsidP="00A343B0">
      <w:pPr>
        <w:rPr>
          <w:rFonts w:cs="Arial"/>
          <w:noProof/>
          <w:szCs w:val="20"/>
        </w:rPr>
      </w:pPr>
      <w:r w:rsidRPr="00AB4CAC">
        <w:rPr>
          <w:noProof/>
        </w:rPr>
        <w:t>The statements in the ESPD and/or documents presented by the Economic operator must be valid.</w:t>
      </w:r>
    </w:p>
    <w:p w14:paraId="5E910BD1" w14:textId="77777777" w:rsidR="00A343B0" w:rsidRPr="00AB4CAC" w:rsidRDefault="00A343B0" w:rsidP="00A343B0">
      <w:pPr>
        <w:rPr>
          <w:rFonts w:cs="Arial"/>
          <w:noProof/>
          <w:lang w:bidi="en-GB"/>
        </w:rPr>
      </w:pPr>
    </w:p>
    <w:p w14:paraId="7D7F39D2" w14:textId="77777777" w:rsidR="00A343B0" w:rsidRPr="00AB4CAC" w:rsidRDefault="00A343B0" w:rsidP="00A343B0">
      <w:pPr>
        <w:rPr>
          <w:noProof/>
        </w:rPr>
      </w:pPr>
      <w:r w:rsidRPr="00AB4CAC">
        <w:rPr>
          <w:noProof/>
        </w:rPr>
        <w:t xml:space="preserve">The Economic Operator imports the Contracting Authority’s ESPD form (XML file) </w:t>
      </w:r>
      <w:r w:rsidRPr="00AB4CAC">
        <w:rPr>
          <w:bCs/>
          <w:noProof/>
          <w:lang w:bidi="en-GB"/>
        </w:rPr>
        <w:t>from</w:t>
      </w:r>
      <w:r w:rsidRPr="00AB4CAC">
        <w:rPr>
          <w:bCs/>
          <w:noProof/>
          <w:szCs w:val="20"/>
          <w:lang w:bidi="en-GB"/>
        </w:rPr>
        <w:t xml:space="preserve"> the web</w:t>
      </w:r>
      <w:r w:rsidRPr="00AB4CAC">
        <w:rPr>
          <w:noProof/>
          <w:szCs w:val="20"/>
          <w:lang w:bidi="en-GB"/>
        </w:rPr>
        <w:t xml:space="preserve"> site:</w:t>
      </w:r>
    </w:p>
    <w:p w14:paraId="14DA38E2" w14:textId="77777777" w:rsidR="00A343B0" w:rsidRPr="00AB4CAC" w:rsidRDefault="0088035C" w:rsidP="00A343B0">
      <w:pPr>
        <w:rPr>
          <w:noProof/>
          <w:u w:val="single"/>
        </w:rPr>
      </w:pPr>
      <w:hyperlink r:id="rId16" w:history="1">
        <w:r w:rsidR="00A343B0" w:rsidRPr="00AB4CAC">
          <w:rPr>
            <w:rStyle w:val="Hyperlink"/>
            <w:noProof/>
          </w:rPr>
          <w:t>https://espd.eop.bg/espd-web/filter</w:t>
        </w:r>
      </w:hyperlink>
      <w:r w:rsidR="00A343B0" w:rsidRPr="00AB4CAC">
        <w:rPr>
          <w:noProof/>
          <w:u w:val="single"/>
        </w:rPr>
        <w:t xml:space="preserve"> </w:t>
      </w:r>
      <w:r w:rsidR="00A343B0" w:rsidRPr="00AB4CAC">
        <w:rPr>
          <w:rFonts w:ascii="Helvetica" w:hAnsi="Helvetica" w:cs="Helvetica"/>
          <w:noProof/>
          <w:color w:val="333333"/>
          <w:szCs w:val="20"/>
          <w:u w:val="single"/>
        </w:rPr>
        <w:t>- English version</w:t>
      </w:r>
      <w:r w:rsidR="00A343B0" w:rsidRPr="00AB4CAC">
        <w:rPr>
          <w:noProof/>
          <w:u w:val="single"/>
        </w:rPr>
        <w:t xml:space="preserve"> - and enters all required data directly into this form.</w:t>
      </w:r>
    </w:p>
    <w:p w14:paraId="12C4F8DE" w14:textId="77777777" w:rsidR="00A343B0" w:rsidRPr="00AB4CAC" w:rsidRDefault="00A343B0" w:rsidP="00A343B0">
      <w:pPr>
        <w:rPr>
          <w:noProof/>
        </w:rPr>
      </w:pPr>
    </w:p>
    <w:p w14:paraId="298C0A0F" w14:textId="77777777" w:rsidR="00A343B0" w:rsidRPr="00AB4CAC" w:rsidRDefault="00A343B0" w:rsidP="00A343B0">
      <w:pPr>
        <w:rPr>
          <w:noProof/>
        </w:rPr>
      </w:pPr>
      <w:r w:rsidRPr="00AB4CAC">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C6A97C5" w14:textId="77777777" w:rsidR="00A343B0" w:rsidRPr="00AB4CAC" w:rsidRDefault="00A343B0" w:rsidP="00A343B0">
      <w:pPr>
        <w:rPr>
          <w:noProof/>
        </w:rPr>
      </w:pPr>
    </w:p>
    <w:p w14:paraId="204D54DB" w14:textId="77777777" w:rsidR="00A343B0" w:rsidRPr="00AB4CAC" w:rsidRDefault="00A343B0" w:rsidP="00A343B0">
      <w:pPr>
        <w:rPr>
          <w:noProof/>
        </w:rPr>
      </w:pPr>
      <w:bookmarkStart w:id="110" w:name="_Toc466382905"/>
      <w:bookmarkStart w:id="111" w:name="_Toc466382906"/>
      <w:bookmarkEnd w:id="110"/>
      <w:bookmarkEnd w:id="111"/>
      <w:r w:rsidRPr="00AB4CAC">
        <w:rPr>
          <w:b/>
          <w:bCs/>
          <w:noProof/>
        </w:rPr>
        <w:t>A Bidder submitting a bid in the e-JN system uploads their own ESPD into the section »Documents«, part »ESPD – Bidder«, and any ESPD of other participants in the section »Participants«, part »ESPD – Other participants«.</w:t>
      </w:r>
      <w:r w:rsidRPr="00AB4CAC">
        <w:rPr>
          <w:noProof/>
        </w:rPr>
        <w:t xml:space="preserve"> A Bidder submitting a bid in the e-JN system uploads an electronically signed ESPD as an .xml file or an unsigned ESPD as .xml file, </w:t>
      </w:r>
      <w:bookmarkStart w:id="112" w:name="_Hlk531606225"/>
      <w:r w:rsidRPr="00AB4CAC">
        <w:rPr>
          <w:noProof/>
        </w:rPr>
        <w:t>where pursuant to the General terms and conditions of use of the e-JN system, in the latter case the document is considered a submitted legally binding document with the same validity as a signed document</w:t>
      </w:r>
      <w:bookmarkEnd w:id="112"/>
      <w:r w:rsidRPr="00AB4CAC">
        <w:rPr>
          <w:noProof/>
        </w:rPr>
        <w:t xml:space="preserve">. </w:t>
      </w:r>
    </w:p>
    <w:p w14:paraId="51BD2BCD" w14:textId="77777777" w:rsidR="00A343B0" w:rsidRPr="00AB4CAC" w:rsidRDefault="00A343B0" w:rsidP="00A343B0">
      <w:pPr>
        <w:rPr>
          <w:noProof/>
        </w:rPr>
      </w:pPr>
      <w:r w:rsidRPr="00AB4CAC">
        <w:rPr>
          <w:noProof/>
        </w:rPr>
        <w:t>For other participants the Bidder shall enclose the signed ESPD in .pdf file in the section »Participants«, part "ESPD - Other Participants« or electronically signed ESPD as an .xml file.</w:t>
      </w:r>
    </w:p>
    <w:p w14:paraId="3492EA36" w14:textId="4AE5F05D" w:rsidR="00286871" w:rsidRPr="00AB4CAC" w:rsidRDefault="00286871" w:rsidP="000C0391">
      <w:pPr>
        <w:rPr>
          <w:rFonts w:cs="Arial"/>
          <w:b/>
          <w:noProof/>
        </w:rPr>
      </w:pPr>
    </w:p>
    <w:p w14:paraId="66177AF9" w14:textId="77777777" w:rsidR="00986836" w:rsidRPr="00AB4CAC" w:rsidRDefault="00986836" w:rsidP="00986836">
      <w:pPr>
        <w:pStyle w:val="Heading2"/>
        <w:keepNext w:val="0"/>
        <w:tabs>
          <w:tab w:val="clear" w:pos="576"/>
        </w:tabs>
        <w:suppressAutoHyphens w:val="0"/>
        <w:autoSpaceDE w:val="0"/>
        <w:autoSpaceDN w:val="0"/>
        <w:adjustRightInd w:val="0"/>
        <w:spacing w:before="240" w:after="120" w:line="276" w:lineRule="auto"/>
        <w:jc w:val="both"/>
      </w:pPr>
      <w:bookmarkStart w:id="113" w:name="_Toc491175659"/>
      <w:bookmarkStart w:id="114" w:name="_Toc106276552"/>
      <w:bookmarkStart w:id="115" w:name="_Toc121307032"/>
      <w:r w:rsidRPr="00AB4CAC">
        <w:lastRenderedPageBreak/>
        <w:t>VERIFICATION OF CAPABILITY AND CONDITIONS FOR PARTICIPATION</w:t>
      </w:r>
      <w:bookmarkEnd w:id="113"/>
      <w:bookmarkEnd w:id="114"/>
      <w:bookmarkEnd w:id="115"/>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4315054E" w14:textId="77777777" w:rsidR="00986836" w:rsidRPr="00AB4CAC" w:rsidRDefault="00986836" w:rsidP="00986836">
      <w:pPr>
        <w:rPr>
          <w:rFonts w:cs="Arial"/>
          <w:noProof/>
          <w:lang w:bidi="en-GB"/>
        </w:rPr>
      </w:pPr>
    </w:p>
    <w:p w14:paraId="18794D8A" w14:textId="77777777" w:rsidR="00986836" w:rsidRPr="00AB4CAC" w:rsidRDefault="00986836" w:rsidP="00986836">
      <w:pPr>
        <w:pStyle w:val="Heading3"/>
        <w:keepNext w:val="0"/>
        <w:tabs>
          <w:tab w:val="clear" w:pos="720"/>
          <w:tab w:val="clear" w:pos="862"/>
        </w:tabs>
        <w:suppressAutoHyphens w:val="0"/>
        <w:ind w:left="720"/>
        <w:jc w:val="left"/>
      </w:pPr>
      <w:bookmarkStart w:id="116" w:name="_Toc491175660"/>
      <w:bookmarkStart w:id="117" w:name="_Toc106276553"/>
      <w:bookmarkStart w:id="118" w:name="_Toc121307033"/>
      <w:r w:rsidRPr="00AB4CAC">
        <w:t>Verification of exclusion grounds – Bidders with the registered office in the Republic of Slovenia</w:t>
      </w:r>
      <w:bookmarkEnd w:id="116"/>
      <w:bookmarkEnd w:id="117"/>
      <w:bookmarkEnd w:id="118"/>
    </w:p>
    <w:p w14:paraId="00A07690" w14:textId="77777777" w:rsidR="00986836" w:rsidRPr="00AB4CAC" w:rsidRDefault="00986836" w:rsidP="00986836">
      <w:pPr>
        <w:rPr>
          <w:noProof/>
        </w:rPr>
      </w:pPr>
    </w:p>
    <w:p w14:paraId="26F1141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099D2695" w14:textId="77777777" w:rsidR="00986836" w:rsidRPr="00AB4CAC" w:rsidRDefault="00986836" w:rsidP="00986836">
      <w:pPr>
        <w:rPr>
          <w:rFonts w:cs="Arial"/>
          <w:noProof/>
          <w:lang w:bidi="en-GB"/>
        </w:rPr>
      </w:pPr>
    </w:p>
    <w:p w14:paraId="6CDDC7C7" w14:textId="77777777" w:rsidR="00986836" w:rsidRPr="00AB4CAC" w:rsidRDefault="00986836" w:rsidP="00AF75A6">
      <w:pPr>
        <w:numPr>
          <w:ilvl w:val="0"/>
          <w:numId w:val="29"/>
        </w:numPr>
        <w:ind w:left="360"/>
        <w:contextualSpacing/>
        <w:rPr>
          <w:rFonts w:cs="Arial"/>
          <w:noProof/>
          <w:szCs w:val="20"/>
          <w:lang w:bidi="en-GB"/>
        </w:rPr>
      </w:pPr>
      <w:r w:rsidRPr="00AB4CAC">
        <w:rPr>
          <w:rFonts w:cs="Arial"/>
          <w:noProof/>
          <w:szCs w:val="20"/>
          <w:lang w:bidi="en-GB"/>
        </w:rPr>
        <w:t>The Contracting Authority shall (in accordance with the 3</w:t>
      </w:r>
      <w:r w:rsidRPr="00AB4CAC">
        <w:rPr>
          <w:rFonts w:cs="Arial"/>
          <w:noProof/>
          <w:szCs w:val="20"/>
          <w:vertAlign w:val="superscript"/>
          <w:lang w:bidi="en-GB"/>
        </w:rPr>
        <w:t>rd</w:t>
      </w:r>
      <w:r w:rsidRPr="00AB4CAC">
        <w:rPr>
          <w:rFonts w:cs="Arial"/>
          <w:noProof/>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34614D8" w14:textId="77777777" w:rsidR="00986836" w:rsidRPr="00AB4CAC" w:rsidRDefault="00986836" w:rsidP="00986836">
      <w:pPr>
        <w:ind w:left="360"/>
        <w:contextualSpacing/>
        <w:rPr>
          <w:rFonts w:cs="Arial"/>
          <w:noProof/>
          <w:szCs w:val="20"/>
          <w:u w:val="single"/>
          <w:lang w:bidi="en-GB"/>
        </w:rPr>
      </w:pPr>
      <w:r w:rsidRPr="00AB4CAC">
        <w:rPr>
          <w:rFonts w:cs="Arial"/>
          <w:noProof/>
          <w:szCs w:val="20"/>
          <w:u w:val="single"/>
          <w:lang w:bidi="en-GB"/>
        </w:rPr>
        <w:t>Certificates submitted in this way may not be older than 4 months from the deadline for submission of bids.</w:t>
      </w:r>
    </w:p>
    <w:p w14:paraId="029A61CA" w14:textId="77777777" w:rsidR="00986836" w:rsidRPr="00AB4CAC" w:rsidRDefault="00986836" w:rsidP="00986836">
      <w:pPr>
        <w:ind w:left="360"/>
        <w:contextualSpacing/>
        <w:rPr>
          <w:rFonts w:cs="Arial"/>
          <w:noProof/>
          <w:szCs w:val="20"/>
          <w:u w:val="single"/>
          <w:lang w:bidi="en-GB"/>
        </w:rPr>
      </w:pPr>
    </w:p>
    <w:p w14:paraId="77A62226" w14:textId="77777777" w:rsidR="00986836" w:rsidRPr="00AB4CAC" w:rsidRDefault="00986836" w:rsidP="00986836">
      <w:pPr>
        <w:ind w:left="360"/>
        <w:contextualSpacing/>
        <w:rPr>
          <w:rFonts w:cs="Arial"/>
          <w:noProof/>
          <w:szCs w:val="20"/>
          <w:lang w:bidi="en-GB"/>
        </w:rPr>
      </w:pPr>
      <w:r w:rsidRPr="00AB4CAC">
        <w:rPr>
          <w:rFonts w:cs="Arial"/>
          <w:noProof/>
          <w:szCs w:val="20"/>
          <w:lang w:bidi="en-GB"/>
        </w:rPr>
        <w:t>Instead of certificates the Bidder may submit authorizations for obtaining data from criminal records, on the basis of which these certificates shall be obtained by the Contracting Authority itself.</w:t>
      </w:r>
    </w:p>
    <w:p w14:paraId="3B790C9C" w14:textId="77777777" w:rsidR="00986836" w:rsidRPr="00AB4CAC" w:rsidRDefault="00986836" w:rsidP="00986836">
      <w:pPr>
        <w:rPr>
          <w:rFonts w:eastAsia="Times New Roman" w:cs="Arial"/>
          <w:noProof/>
          <w:szCs w:val="24"/>
          <w:lang w:eastAsia="en-GB" w:bidi="en-GB"/>
        </w:rPr>
      </w:pPr>
    </w:p>
    <w:p w14:paraId="2DE5905E"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The Contracting Authority shall (in accordance with the 9</w:t>
      </w:r>
      <w:r w:rsidRPr="00AB4CAC">
        <w:rPr>
          <w:rFonts w:cs="Arial"/>
          <w:noProof/>
          <w:vertAlign w:val="superscript"/>
          <w:lang w:bidi="en-GB"/>
        </w:rPr>
        <w:t>th</w:t>
      </w:r>
      <w:r w:rsidRPr="00AB4CAC">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AE03BDD" w14:textId="77777777" w:rsidR="00986836" w:rsidRPr="00AB4CAC" w:rsidRDefault="00986836" w:rsidP="00986836">
      <w:pPr>
        <w:pStyle w:val="ListParagraph"/>
        <w:ind w:left="360"/>
        <w:rPr>
          <w:rFonts w:cs="Arial"/>
          <w:noProof/>
          <w:lang w:bidi="en-GB"/>
        </w:rPr>
      </w:pPr>
    </w:p>
    <w:p w14:paraId="676585B1" w14:textId="77777777" w:rsidR="00986836" w:rsidRPr="00AB4CAC" w:rsidRDefault="00986836" w:rsidP="00AF75A6">
      <w:pPr>
        <w:pStyle w:val="ListParagraph"/>
        <w:numPr>
          <w:ilvl w:val="0"/>
          <w:numId w:val="31"/>
        </w:numPr>
        <w:rPr>
          <w:rFonts w:cs="Arial"/>
          <w:noProof/>
        </w:rPr>
      </w:pPr>
      <w:r w:rsidRPr="00AB4CAC">
        <w:rPr>
          <w:rFonts w:cs="Arial"/>
          <w:noProof/>
        </w:rPr>
        <w:t xml:space="preserve">fulfilment of the condition that the Bidder is not </w:t>
      </w:r>
      <w:r w:rsidRPr="00AB4CAC">
        <w:rPr>
          <w:rFonts w:cs="Arial"/>
          <w:bCs/>
          <w:noProof/>
        </w:rPr>
        <w:t>included in the record of entities with imposed side sanctions of exclusion from procurement procedures</w:t>
      </w:r>
      <w:r w:rsidRPr="00AB4CAC">
        <w:rPr>
          <w:rFonts w:cs="Arial"/>
          <w:noProof/>
        </w:rPr>
        <w:t>, (</w:t>
      </w:r>
      <w:r w:rsidRPr="00AB4CAC">
        <w:rPr>
          <w:rFonts w:eastAsia="Times New Roman" w:cs="Arial"/>
          <w:noProof/>
          <w:szCs w:val="24"/>
          <w:lang w:eastAsia="en-GB" w:bidi="en-GB"/>
        </w:rPr>
        <w:t xml:space="preserve">according to the </w:t>
      </w:r>
      <w:r w:rsidRPr="00AB4CAC">
        <w:rPr>
          <w:rFonts w:cs="Arial"/>
          <w:noProof/>
        </w:rPr>
        <w:t>item a) of the 4</w:t>
      </w:r>
      <w:r w:rsidRPr="00AB4CAC">
        <w:rPr>
          <w:rFonts w:cs="Arial"/>
          <w:noProof/>
          <w:vertAlign w:val="superscript"/>
        </w:rPr>
        <w:t>th</w:t>
      </w:r>
      <w:r w:rsidRPr="00AB4CAC">
        <w:rPr>
          <w:rFonts w:cs="Arial"/>
          <w:noProof/>
        </w:rPr>
        <w:t xml:space="preserve"> </w:t>
      </w:r>
      <w:r w:rsidRPr="00AB4CAC">
        <w:rPr>
          <w:rFonts w:eastAsia="Times New Roman" w:cs="Arial"/>
          <w:noProof/>
          <w:szCs w:val="24"/>
          <w:lang w:eastAsia="en-GB" w:bidi="en-GB"/>
        </w:rPr>
        <w:t xml:space="preserve">paragraph of Article 75 of the ZJN-3 and </w:t>
      </w:r>
      <w:r w:rsidRPr="00AB4CAC">
        <w:rPr>
          <w:rFonts w:cs="Arial"/>
          <w:noProof/>
          <w:lang w:bidi="en-GB"/>
        </w:rPr>
        <w:t>the Directive 2014/24/EU</w:t>
      </w:r>
      <w:r w:rsidRPr="00AB4CAC">
        <w:rPr>
          <w:rFonts w:cs="Arial"/>
          <w:noProof/>
        </w:rPr>
        <w:t>);</w:t>
      </w:r>
    </w:p>
    <w:p w14:paraId="3CC6D388" w14:textId="77777777" w:rsidR="00986836" w:rsidRPr="00AB4CAC" w:rsidRDefault="00986836" w:rsidP="00986836">
      <w:pPr>
        <w:pStyle w:val="ListParagraph"/>
        <w:rPr>
          <w:rFonts w:cs="Arial"/>
          <w:noProof/>
        </w:rPr>
      </w:pPr>
    </w:p>
    <w:p w14:paraId="32ADE864" w14:textId="77777777" w:rsidR="00986836" w:rsidRPr="00AB4CAC" w:rsidRDefault="00986836" w:rsidP="00AF75A6">
      <w:pPr>
        <w:pStyle w:val="ListParagraph"/>
        <w:numPr>
          <w:ilvl w:val="0"/>
          <w:numId w:val="31"/>
        </w:numPr>
        <w:rPr>
          <w:noProof/>
        </w:rPr>
      </w:pPr>
      <w:r w:rsidRPr="00AB4CAC">
        <w:rPr>
          <w:rFonts w:cs="Arial"/>
          <w:noProof/>
        </w:rPr>
        <w:t xml:space="preserve">fulfilment of the condition in the field of labour law – </w:t>
      </w:r>
      <w:bookmarkStart w:id="119" w:name="_Hlk6487711"/>
      <w:r w:rsidRPr="00AB4CAC">
        <w:rPr>
          <w:rFonts w:cs="Arial"/>
          <w:noProof/>
          <w:lang w:bidi="en-GB"/>
        </w:rPr>
        <w:t xml:space="preserve">that </w:t>
      </w:r>
      <w:r w:rsidRPr="00AB4CAC">
        <w:rPr>
          <w:rFonts w:eastAsia="Times New Roman" w:cs="Times New Roman"/>
          <w:noProof/>
          <w:szCs w:val="24"/>
          <w:lang w:eastAsia="en-GB" w:bidi="en-GB"/>
        </w:rPr>
        <w:t xml:space="preserve">at the Bidder </w:t>
      </w:r>
      <w:r w:rsidRPr="00AB4CAC">
        <w:rPr>
          <w:rFonts w:cs="Arial"/>
          <w:noProof/>
          <w:u w:val="single"/>
          <w:lang w:bidi="en-GB"/>
        </w:rPr>
        <w:t>in</w:t>
      </w:r>
      <w:r w:rsidRPr="00AB4CAC">
        <w:rPr>
          <w:rFonts w:eastAsia="Times New Roman" w:cs="Arial"/>
          <w:noProof/>
          <w:szCs w:val="24"/>
          <w:u w:val="single"/>
          <w:lang w:eastAsia="en-GB" w:bidi="en-GB"/>
        </w:rPr>
        <w:t xml:space="preserve"> the last three years prior to the expiry of the deadline for submitting the bids</w:t>
      </w:r>
      <w:r w:rsidRPr="00AB4CAC">
        <w:rPr>
          <w:rFonts w:eastAsia="Times New Roman" w:cs="Arial"/>
          <w:noProof/>
          <w:szCs w:val="24"/>
          <w:lang w:eastAsia="en-GB" w:bidi="en-GB"/>
        </w:rPr>
        <w:t xml:space="preserve"> </w:t>
      </w:r>
      <w:r w:rsidRPr="00AB4CAC">
        <w:rPr>
          <w:rFonts w:eastAsia="Times New Roman" w:cs="Times New Roman"/>
          <w:noProof/>
          <w:szCs w:val="24"/>
          <w:lang w:eastAsia="en-GB" w:bidi="en-GB"/>
        </w:rPr>
        <w:t xml:space="preserve">or requests the competent authority of the Republic of Slovenia or another Member State or a third country </w:t>
      </w:r>
      <w:r w:rsidRPr="00AB4CAC">
        <w:rPr>
          <w:rFonts w:eastAsia="Times New Roman" w:cs="Times New Roman"/>
          <w:noProof/>
          <w:szCs w:val="24"/>
          <w:u w:val="single"/>
          <w:lang w:eastAsia="en-GB" w:bidi="en-GB"/>
        </w:rPr>
        <w:t>did not establish at least two violations</w:t>
      </w:r>
      <w:r w:rsidRPr="00AB4CAC">
        <w:rPr>
          <w:rFonts w:eastAsia="Times New Roman" w:cs="Times New Roman"/>
          <w:noProof/>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AB4CAC">
        <w:rPr>
          <w:noProof/>
        </w:rPr>
        <w:t>(</w:t>
      </w:r>
      <w:r w:rsidRPr="00AB4CAC">
        <w:rPr>
          <w:rFonts w:eastAsia="Times New Roman" w:cs="Times New Roman"/>
          <w:noProof/>
          <w:szCs w:val="24"/>
          <w:lang w:eastAsia="en-GB" w:bidi="en-GB"/>
        </w:rPr>
        <w:t xml:space="preserve">according to the </w:t>
      </w:r>
      <w:r w:rsidRPr="00AB4CAC">
        <w:rPr>
          <w:noProof/>
        </w:rPr>
        <w:t>item b) of the 4</w:t>
      </w:r>
      <w:r w:rsidRPr="00AB4CAC">
        <w:rPr>
          <w:noProof/>
          <w:vertAlign w:val="superscript"/>
        </w:rPr>
        <w:t>th</w:t>
      </w:r>
      <w:r w:rsidRPr="00AB4CAC">
        <w:rPr>
          <w:noProof/>
        </w:rPr>
        <w:t xml:space="preserve"> </w:t>
      </w:r>
      <w:r w:rsidRPr="00AB4CAC">
        <w:rPr>
          <w:rFonts w:eastAsia="Times New Roman" w:cs="Times New Roman"/>
          <w:noProof/>
          <w:szCs w:val="24"/>
          <w:lang w:eastAsia="en-GB" w:bidi="en-GB"/>
        </w:rPr>
        <w:t xml:space="preserve">paragraph of Article 75 of the ZJN-3 and </w:t>
      </w:r>
      <w:r w:rsidRPr="00AB4CAC">
        <w:rPr>
          <w:noProof/>
          <w:lang w:bidi="en-GB"/>
        </w:rPr>
        <w:t>the Directive 2014/24/EU</w:t>
      </w:r>
      <w:r w:rsidRPr="00AB4CAC">
        <w:rPr>
          <w:noProof/>
        </w:rPr>
        <w:t>);</w:t>
      </w:r>
    </w:p>
    <w:p w14:paraId="54B911F4" w14:textId="77777777" w:rsidR="00986836" w:rsidRPr="00AB4CAC" w:rsidRDefault="00986836" w:rsidP="00986836">
      <w:pPr>
        <w:rPr>
          <w:noProof/>
        </w:rPr>
      </w:pPr>
    </w:p>
    <w:bookmarkEnd w:id="119"/>
    <w:p w14:paraId="5AF29E5F" w14:textId="77777777" w:rsidR="00986836" w:rsidRPr="00AB4CAC" w:rsidRDefault="00986836" w:rsidP="00AF75A6">
      <w:pPr>
        <w:pStyle w:val="ListParagraph"/>
        <w:numPr>
          <w:ilvl w:val="0"/>
          <w:numId w:val="31"/>
        </w:numPr>
        <w:rPr>
          <w:rFonts w:cs="Arial"/>
          <w:noProof/>
        </w:rPr>
      </w:pPr>
      <w:r w:rsidRPr="00AB4CAC">
        <w:rPr>
          <w:rFonts w:cs="Arial"/>
          <w:noProof/>
        </w:rPr>
        <w:t xml:space="preserve">fulfilment of the condition relating to the payment of taxes and social security contributions - </w:t>
      </w:r>
    </w:p>
    <w:p w14:paraId="28B28F76" w14:textId="77777777" w:rsidR="00986836" w:rsidRPr="00AB4CAC" w:rsidRDefault="00986836" w:rsidP="00986836">
      <w:pPr>
        <w:pStyle w:val="ListParagraph"/>
        <w:rPr>
          <w:rFonts w:cs="Arial"/>
          <w:noProof/>
        </w:rPr>
      </w:pPr>
      <w:r w:rsidRPr="00AB4CAC">
        <w:rPr>
          <w:rFonts w:cs="Arial"/>
          <w:noProof/>
          <w:lang w:bidi="en-GB"/>
        </w:rPr>
        <w:t>that the Bidder meets</w:t>
      </w:r>
      <w:r w:rsidRPr="00AB4CAC">
        <w:rPr>
          <w:rFonts w:eastAsia="Times New Roman" w:cs="Arial"/>
          <w:noProof/>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AB4CAC">
        <w:rPr>
          <w:rFonts w:cs="Arial"/>
          <w:noProof/>
        </w:rPr>
        <w:t xml:space="preserve"> The Bidder must have </w:t>
      </w:r>
      <w:r w:rsidRPr="00AB4CAC">
        <w:rPr>
          <w:rFonts w:cs="Arial"/>
          <w:noProof/>
          <w:u w:val="single"/>
        </w:rPr>
        <w:t>no</w:t>
      </w:r>
      <w:r w:rsidRPr="00AB4CAC">
        <w:rPr>
          <w:rFonts w:eastAsia="Times New Roman" w:cs="Arial"/>
          <w:noProof/>
          <w:szCs w:val="24"/>
          <w:u w:val="single"/>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w:t>
      </w:r>
      <w:r w:rsidRPr="00AB4CAC">
        <w:rPr>
          <w:rFonts w:eastAsia="Times New Roman" w:cs="Arial"/>
          <w:noProof/>
          <w:szCs w:val="24"/>
          <w:lang w:eastAsia="en-GB" w:bidi="en-GB"/>
        </w:rPr>
        <w:t>paragraph of Article 75 of the ZJN-3 and Article 57(2) of Directive 2014/24/EU</w:t>
      </w:r>
      <w:r w:rsidRPr="00AB4CAC">
        <w:rPr>
          <w:rFonts w:cs="Arial"/>
          <w:noProof/>
        </w:rPr>
        <w:t xml:space="preserve">). </w:t>
      </w:r>
    </w:p>
    <w:p w14:paraId="65365963" w14:textId="77777777" w:rsidR="00986836" w:rsidRPr="00AB4CAC" w:rsidRDefault="00986836" w:rsidP="00986836">
      <w:pPr>
        <w:pStyle w:val="ListParagraph"/>
        <w:rPr>
          <w:rFonts w:cs="Arial"/>
          <w:noProof/>
        </w:rPr>
      </w:pPr>
    </w:p>
    <w:p w14:paraId="71101BA8" w14:textId="77777777" w:rsidR="00986836" w:rsidRPr="00AB4CAC" w:rsidRDefault="00986836" w:rsidP="00986836">
      <w:pPr>
        <w:pStyle w:val="Heading3"/>
        <w:keepNext w:val="0"/>
        <w:tabs>
          <w:tab w:val="clear" w:pos="720"/>
          <w:tab w:val="clear" w:pos="862"/>
        </w:tabs>
        <w:suppressAutoHyphens w:val="0"/>
        <w:ind w:left="720"/>
        <w:jc w:val="left"/>
      </w:pPr>
      <w:bookmarkStart w:id="120" w:name="_Toc491175661"/>
      <w:bookmarkStart w:id="121" w:name="_Toc42857823"/>
      <w:bookmarkStart w:id="122" w:name="_Toc106276554"/>
      <w:bookmarkStart w:id="123" w:name="_Toc121307034"/>
      <w:r w:rsidRPr="00AB4CAC">
        <w:lastRenderedPageBreak/>
        <w:t>Verification of conditions for participation – Bidders with the registered office in the Republic of Slovenia</w:t>
      </w:r>
      <w:bookmarkEnd w:id="120"/>
      <w:bookmarkEnd w:id="121"/>
      <w:bookmarkEnd w:id="122"/>
      <w:bookmarkEnd w:id="123"/>
    </w:p>
    <w:p w14:paraId="1201DD11" w14:textId="77777777" w:rsidR="00986836" w:rsidRPr="00AB4CAC" w:rsidRDefault="00986836" w:rsidP="00986836">
      <w:pPr>
        <w:rPr>
          <w:noProof/>
        </w:rPr>
      </w:pPr>
    </w:p>
    <w:p w14:paraId="6C8A9157"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1AF6B157" w14:textId="77777777" w:rsidR="00986836" w:rsidRPr="00AB4CAC" w:rsidRDefault="00986836" w:rsidP="00986836">
      <w:pPr>
        <w:rPr>
          <w:rFonts w:cs="Arial"/>
          <w:noProof/>
          <w:lang w:bidi="en-GB"/>
        </w:rPr>
      </w:pPr>
    </w:p>
    <w:p w14:paraId="04FE1E77" w14:textId="77777777" w:rsidR="00986836" w:rsidRPr="00AB4CAC" w:rsidRDefault="00986836" w:rsidP="00AF75A6">
      <w:pPr>
        <w:pStyle w:val="ListParagraph"/>
        <w:numPr>
          <w:ilvl w:val="0"/>
          <w:numId w:val="30"/>
        </w:numPr>
        <w:rPr>
          <w:rFonts w:cs="Arial"/>
          <w:noProof/>
          <w:sz w:val="24"/>
        </w:rPr>
      </w:pPr>
      <w:r w:rsidRPr="00AB4CAC">
        <w:rPr>
          <w:rFonts w:cs="Arial"/>
          <w:noProof/>
          <w:lang w:bidi="en-GB"/>
        </w:rPr>
        <w:t xml:space="preserve">The Contracting Authority shall check the data, available in the Official records whether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23E37620" w14:textId="77777777" w:rsidR="00986836" w:rsidRPr="00AB4CAC" w:rsidRDefault="00986836" w:rsidP="00986836">
      <w:pPr>
        <w:pStyle w:val="ListParagraph"/>
        <w:ind w:left="360"/>
        <w:rPr>
          <w:rFonts w:cs="Arial"/>
          <w:noProof/>
          <w:sz w:val="24"/>
        </w:rPr>
      </w:pPr>
    </w:p>
    <w:p w14:paraId="68377A9F" w14:textId="77777777" w:rsidR="00986836" w:rsidRPr="00AB4CAC" w:rsidRDefault="00986836" w:rsidP="00AF75A6">
      <w:pPr>
        <w:pStyle w:val="ListParagraph"/>
        <w:numPr>
          <w:ilvl w:val="0"/>
          <w:numId w:val="32"/>
        </w:numPr>
        <w:rPr>
          <w:rFonts w:cs="Arial"/>
          <w:bCs/>
          <w:noProof/>
        </w:rPr>
      </w:pPr>
      <w:r w:rsidRPr="00AB4CAC">
        <w:rPr>
          <w:rFonts w:cs="Arial"/>
          <w:noProof/>
          <w:lang w:bidi="en-GB"/>
        </w:rPr>
        <w:t>The Contracting Authority shall in connection with the verification of the financial standing (</w:t>
      </w:r>
      <w:r w:rsidRPr="00AB4CAC">
        <w:rPr>
          <w:rFonts w:cs="Arial"/>
          <w:b/>
          <w:bCs/>
          <w:noProof/>
          <w:lang w:bidi="en-GB"/>
        </w:rPr>
        <w:t>ref.: ESPD Form, Part IV, B. Economic and financial standing – Other economic or financial requirements</w:t>
      </w:r>
      <w:r w:rsidRPr="00AB4CAC">
        <w:rPr>
          <w:rFonts w:cs="Arial"/>
          <w:noProof/>
          <w:lang w:bidi="en-GB"/>
        </w:rPr>
        <w:t>) ask the</w:t>
      </w:r>
      <w:r w:rsidRPr="00AB4CAC">
        <w:rPr>
          <w:rFonts w:cs="Arial"/>
          <w:bCs/>
          <w:noProof/>
        </w:rPr>
        <w:t xml:space="preserve"> Bidder to present the form BON-2 or Bank Certificate of solvency, showing the </w:t>
      </w:r>
      <w:r w:rsidRPr="00AB4CAC">
        <w:rPr>
          <w:rFonts w:cs="Arial"/>
          <w:bCs/>
          <w:noProof/>
          <w:u w:val="single"/>
        </w:rPr>
        <w:t>Bidder’s accounts have not been blocked (there have been no outstanding due obligations) for more than 5 days in the last 6 months (all accounts together</w:t>
      </w:r>
      <w:r w:rsidRPr="00AB4CAC">
        <w:rPr>
          <w:rFonts w:cs="Arial"/>
          <w:bCs/>
          <w:noProof/>
        </w:rPr>
        <w:t xml:space="preserve">). </w:t>
      </w:r>
    </w:p>
    <w:p w14:paraId="33680D2A" w14:textId="77777777" w:rsidR="00986836" w:rsidRPr="00AB4CAC" w:rsidRDefault="00986836" w:rsidP="00986836">
      <w:pPr>
        <w:pStyle w:val="ListParagraph"/>
        <w:ind w:left="360"/>
        <w:rPr>
          <w:rFonts w:cs="Arial"/>
          <w:noProof/>
        </w:rPr>
      </w:pPr>
    </w:p>
    <w:p w14:paraId="39CDD136" w14:textId="77777777" w:rsidR="00986836" w:rsidRPr="00AB4CAC" w:rsidRDefault="00986836" w:rsidP="00986836">
      <w:pPr>
        <w:pStyle w:val="ListParagraph"/>
        <w:ind w:left="360"/>
        <w:rPr>
          <w:rFonts w:cs="Arial"/>
          <w:noProof/>
        </w:rPr>
      </w:pPr>
      <w:r w:rsidRPr="00AB4CAC">
        <w:rPr>
          <w:rFonts w:cs="Arial"/>
          <w:noProof/>
        </w:rPr>
        <w:t>If the Bidder has several accounts, he must enclose Bank Certificate of solvency for all accounts.</w:t>
      </w:r>
    </w:p>
    <w:p w14:paraId="27DFCD00" w14:textId="77777777" w:rsidR="00986836" w:rsidRPr="00AB4CAC" w:rsidRDefault="00986836" w:rsidP="00986836">
      <w:pPr>
        <w:pStyle w:val="ListParagraph"/>
        <w:ind w:left="360"/>
        <w:rPr>
          <w:rFonts w:cs="Arial"/>
          <w:noProof/>
          <w:u w:val="single"/>
        </w:rPr>
      </w:pPr>
      <w:r w:rsidRPr="00AB4CAC">
        <w:rPr>
          <w:rFonts w:cs="Arial"/>
          <w:bCs/>
          <w:noProof/>
          <w:u w:val="single"/>
        </w:rPr>
        <w:t>On the</w:t>
      </w:r>
      <w:r w:rsidRPr="00AB4CAC">
        <w:rPr>
          <w:rFonts w:cs="Arial"/>
          <w:noProof/>
          <w:u w:val="single"/>
        </w:rPr>
        <w:t xml:space="preserve"> date of the </w:t>
      </w:r>
      <w:r w:rsidRPr="00AB4CAC">
        <w:rPr>
          <w:rFonts w:cs="Arial"/>
          <w:noProof/>
          <w:u w:val="single"/>
          <w:lang w:bidi="en-GB"/>
        </w:rPr>
        <w:t>Contracting Authority’s appeal</w:t>
      </w:r>
      <w:r w:rsidRPr="00AB4CAC">
        <w:rPr>
          <w:rFonts w:cs="Arial"/>
          <w:noProof/>
          <w:u w:val="single"/>
        </w:rPr>
        <w:t xml:space="preserve"> this Certificate must not be older than one month.</w:t>
      </w:r>
    </w:p>
    <w:p w14:paraId="4FC83E4F" w14:textId="77777777" w:rsidR="00986836" w:rsidRPr="00AB4CAC" w:rsidRDefault="00986836" w:rsidP="00986836">
      <w:pPr>
        <w:pStyle w:val="BodyText2"/>
        <w:ind w:left="360"/>
        <w:jc w:val="both"/>
        <w:rPr>
          <w:rFonts w:cs="Arial"/>
          <w:b w:val="0"/>
          <w:noProof/>
        </w:rPr>
      </w:pPr>
    </w:p>
    <w:p w14:paraId="500B3736" w14:textId="77777777" w:rsidR="00986836" w:rsidRPr="00AB4CAC" w:rsidRDefault="00986836" w:rsidP="00986836">
      <w:pPr>
        <w:pStyle w:val="BodyText2"/>
        <w:ind w:left="360"/>
        <w:jc w:val="both"/>
        <w:rPr>
          <w:rFonts w:cs="Arial"/>
          <w:b w:val="0"/>
          <w:noProof/>
        </w:rPr>
      </w:pPr>
      <w:r w:rsidRPr="00AB4CAC">
        <w:rPr>
          <w:rFonts w:cs="Arial"/>
          <w:b w:val="0"/>
          <w:noProof/>
        </w:rPr>
        <w:t xml:space="preserve">The Contracting Authority reserves the right to subsequently ask the Bidder to submit the original of the document for verification.  </w:t>
      </w:r>
    </w:p>
    <w:p w14:paraId="5951FCA4" w14:textId="77777777" w:rsidR="00986836" w:rsidRPr="00AB4CAC" w:rsidRDefault="00986836" w:rsidP="00986836">
      <w:pPr>
        <w:pStyle w:val="BodyText2"/>
        <w:ind w:left="360"/>
        <w:jc w:val="both"/>
        <w:rPr>
          <w:rFonts w:cs="Arial"/>
          <w:b w:val="0"/>
          <w:noProof/>
        </w:rPr>
      </w:pPr>
    </w:p>
    <w:p w14:paraId="3955FA3E" w14:textId="77777777" w:rsidR="00986836" w:rsidRPr="00AB4CAC" w:rsidRDefault="00986836" w:rsidP="00986836">
      <w:pPr>
        <w:pStyle w:val="BodyText2"/>
        <w:ind w:left="360"/>
        <w:jc w:val="both"/>
        <w:rPr>
          <w:rFonts w:cs="Arial"/>
          <w:b w:val="0"/>
          <w:noProof/>
        </w:rPr>
      </w:pPr>
    </w:p>
    <w:p w14:paraId="326DEE1F" w14:textId="77777777" w:rsidR="00986836" w:rsidRPr="00AB4CAC" w:rsidRDefault="00986836" w:rsidP="00986836">
      <w:pPr>
        <w:pStyle w:val="Heading3"/>
        <w:keepNext w:val="0"/>
        <w:tabs>
          <w:tab w:val="clear" w:pos="720"/>
          <w:tab w:val="clear" w:pos="862"/>
        </w:tabs>
        <w:suppressAutoHyphens w:val="0"/>
        <w:ind w:left="720"/>
        <w:jc w:val="left"/>
      </w:pPr>
      <w:bookmarkStart w:id="124" w:name="_Toc491175662"/>
      <w:bookmarkStart w:id="125" w:name="_Toc42857824"/>
      <w:bookmarkStart w:id="126" w:name="_Toc106276555"/>
      <w:bookmarkStart w:id="127" w:name="_Toc121307035"/>
      <w:r w:rsidRPr="00AB4CAC">
        <w:t>Verification of exclusion grounds – Bidders with the registered office outside of the Republic of Slovenia</w:t>
      </w:r>
      <w:bookmarkEnd w:id="124"/>
      <w:bookmarkEnd w:id="125"/>
      <w:bookmarkEnd w:id="126"/>
      <w:bookmarkEnd w:id="127"/>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633D5108" w14:textId="77777777" w:rsidR="00986836" w:rsidRPr="00AB4CAC" w:rsidRDefault="00986836" w:rsidP="00AF75A6">
      <w:pPr>
        <w:pStyle w:val="ListParagraph"/>
        <w:numPr>
          <w:ilvl w:val="0"/>
          <w:numId w:val="32"/>
        </w:numPr>
        <w:rPr>
          <w:rFonts w:cs="Arial"/>
          <w:noProof/>
          <w:szCs w:val="20"/>
          <w:lang w:bidi="en-GB"/>
        </w:rPr>
      </w:pPr>
      <w:r w:rsidRPr="00AB4CAC">
        <w:rPr>
          <w:rFonts w:cs="Arial"/>
          <w:noProof/>
          <w:szCs w:val="20"/>
          <w:lang w:bidi="en-GB"/>
        </w:rPr>
        <w:t>The Contracting Authority shall (in accordance with the 3rd  paragraph of Article 77 of the ZJN-3) ask the Bidder to submit certificates from the criminal record of his country,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425A9565" w14:textId="77777777" w:rsidR="00986836" w:rsidRPr="00AB4CAC" w:rsidRDefault="00986836" w:rsidP="00986836">
      <w:pPr>
        <w:pStyle w:val="ListParagraph"/>
        <w:ind w:left="360"/>
        <w:rPr>
          <w:rFonts w:cs="Arial"/>
          <w:noProof/>
          <w:szCs w:val="20"/>
          <w:lang w:bidi="en-GB"/>
        </w:rPr>
      </w:pPr>
    </w:p>
    <w:p w14:paraId="28221657" w14:textId="77777777" w:rsidR="00986836" w:rsidRPr="00AB4CAC" w:rsidRDefault="00986836" w:rsidP="00986836">
      <w:pPr>
        <w:pStyle w:val="ListParagraph"/>
        <w:ind w:left="360"/>
        <w:rPr>
          <w:rFonts w:cs="Arial"/>
          <w:noProof/>
          <w:szCs w:val="20"/>
          <w:u w:val="single"/>
          <w:lang w:bidi="en-GB"/>
        </w:rPr>
      </w:pPr>
      <w:r w:rsidRPr="00AB4CAC">
        <w:rPr>
          <w:rFonts w:cs="Arial"/>
          <w:noProof/>
          <w:szCs w:val="20"/>
          <w:u w:val="single"/>
          <w:lang w:bidi="en-GB"/>
        </w:rPr>
        <w:t>Certificates submitted in this way may not be older than 4 months from the deadline for submission of bids.</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AB4CAC" w:rsidRDefault="00986836" w:rsidP="00986836">
      <w:pPr>
        <w:pStyle w:val="ListParagraph"/>
        <w:rPr>
          <w:rFonts w:cs="Arial"/>
          <w:noProof/>
          <w:lang w:bidi="en-GB"/>
        </w:rPr>
      </w:pPr>
    </w:p>
    <w:p w14:paraId="5F065BB3" w14:textId="77777777" w:rsidR="00986836" w:rsidRPr="00AB4CAC" w:rsidRDefault="00986836" w:rsidP="00986836">
      <w:pPr>
        <w:pStyle w:val="ListParagraph"/>
        <w:ind w:left="360"/>
        <w:rPr>
          <w:rFonts w:cs="Arial"/>
          <w:noProof/>
          <w:lang w:bidi="en-GB"/>
        </w:rPr>
      </w:pPr>
    </w:p>
    <w:p w14:paraId="57DD3380" w14:textId="77777777" w:rsidR="00FE7563" w:rsidRPr="00AB4CAC" w:rsidRDefault="00FE7563">
      <w:pPr>
        <w:jc w:val="left"/>
        <w:rPr>
          <w:rFonts w:eastAsiaTheme="majorEastAsia" w:cs="Arial"/>
          <w:b/>
          <w:bCs/>
          <w:noProof/>
          <w:sz w:val="22"/>
          <w:szCs w:val="20"/>
        </w:rPr>
      </w:pPr>
      <w:bookmarkStart w:id="128" w:name="_Toc491175663"/>
      <w:bookmarkStart w:id="129" w:name="_Toc42857825"/>
      <w:bookmarkStart w:id="130" w:name="_Toc106276556"/>
      <w:r w:rsidRPr="00AB4CAC">
        <w:rPr>
          <w:noProof/>
        </w:rPr>
        <w:br w:type="page"/>
      </w:r>
    </w:p>
    <w:p w14:paraId="11F8B8F3" w14:textId="0A3CC1A3" w:rsidR="00986836" w:rsidRPr="00AB4CAC" w:rsidRDefault="00986836" w:rsidP="00986836">
      <w:pPr>
        <w:pStyle w:val="Heading3"/>
        <w:keepNext w:val="0"/>
        <w:tabs>
          <w:tab w:val="clear" w:pos="720"/>
          <w:tab w:val="clear" w:pos="862"/>
        </w:tabs>
        <w:suppressAutoHyphens w:val="0"/>
        <w:ind w:left="720"/>
        <w:jc w:val="left"/>
      </w:pPr>
      <w:bookmarkStart w:id="131" w:name="_Toc121307036"/>
      <w:r w:rsidRPr="00AB4CAC">
        <w:lastRenderedPageBreak/>
        <w:t>Verification of conditions for participation – Bidders with the registered office outside of the Republic of Slovenia</w:t>
      </w:r>
      <w:bookmarkEnd w:id="128"/>
      <w:bookmarkEnd w:id="129"/>
      <w:bookmarkEnd w:id="130"/>
      <w:bookmarkEnd w:id="131"/>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AF75A6">
      <w:pPr>
        <w:pStyle w:val="ListParagraph"/>
        <w:numPr>
          <w:ilvl w:val="0"/>
          <w:numId w:val="29"/>
        </w:numPr>
        <w:ind w:left="360"/>
        <w:rPr>
          <w:rFonts w:cs="Arial"/>
          <w:noProof/>
          <w:lang w:bidi="en-GB"/>
        </w:rPr>
      </w:pPr>
      <w:r w:rsidRPr="00AB4CAC">
        <w:rPr>
          <w:rFonts w:cs="Arial"/>
          <w:noProof/>
          <w:lang w:bidi="en-GB"/>
        </w:rPr>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47EE7AE7" w14:textId="77777777" w:rsidR="00986836" w:rsidRPr="00AB4CAC" w:rsidRDefault="00986836" w:rsidP="00AF75A6">
      <w:pPr>
        <w:pStyle w:val="ListParagraph"/>
        <w:numPr>
          <w:ilvl w:val="0"/>
          <w:numId w:val="30"/>
        </w:numPr>
        <w:rPr>
          <w:rFonts w:cs="Arial"/>
          <w:noProof/>
          <w:sz w:val="24"/>
        </w:rPr>
      </w:pPr>
      <w:r w:rsidRPr="00AB4CAC">
        <w:rPr>
          <w:rFonts w:cs="Arial"/>
          <w:noProof/>
          <w:lang w:bidi="en-GB"/>
        </w:rPr>
        <w:t>The Contracting Authority shall in connection with the verification of the financial standing (</w:t>
      </w:r>
      <w:r w:rsidRPr="00AB4CAC">
        <w:rPr>
          <w:rFonts w:cs="Arial"/>
          <w:b/>
          <w:bCs/>
          <w:noProof/>
          <w:lang w:bidi="en-GB"/>
        </w:rPr>
        <w:t>ref.: ESPD Form, Part IV, B. Economic and financial standing – Other economic or financial requirements</w:t>
      </w:r>
      <w:r w:rsidRPr="00AB4CAC">
        <w:rPr>
          <w:rFonts w:cs="Arial"/>
          <w:noProof/>
          <w:lang w:bidi="en-GB"/>
        </w:rPr>
        <w:t>) ask the</w:t>
      </w:r>
      <w:r w:rsidRPr="00AB4CAC">
        <w:rPr>
          <w:rFonts w:cs="Arial"/>
          <w:bCs/>
          <w:noProof/>
        </w:rPr>
        <w:t xml:space="preserve"> Bidder to present the Bank Certificate of solvency, showing the Bidder’s accounts have not been blocked (there have been no outstanding due obligations) for more than 5 days in the last six months (all accounts together). </w:t>
      </w:r>
    </w:p>
    <w:p w14:paraId="22EDC09E" w14:textId="77777777" w:rsidR="00986836" w:rsidRPr="00AB4CAC" w:rsidRDefault="00986836" w:rsidP="00986836">
      <w:pPr>
        <w:pStyle w:val="ListParagraph"/>
        <w:ind w:left="360"/>
        <w:rPr>
          <w:rFonts w:cs="Arial"/>
          <w:noProof/>
        </w:rPr>
      </w:pPr>
    </w:p>
    <w:p w14:paraId="160338EE" w14:textId="77777777" w:rsidR="00986836" w:rsidRPr="00AB4CAC" w:rsidRDefault="00986836" w:rsidP="00986836">
      <w:pPr>
        <w:pStyle w:val="ListParagraph"/>
        <w:ind w:left="360"/>
        <w:rPr>
          <w:rFonts w:cs="Arial"/>
          <w:noProof/>
          <w:sz w:val="24"/>
        </w:rPr>
      </w:pPr>
      <w:r w:rsidRPr="00AB4CAC">
        <w:rPr>
          <w:rFonts w:cs="Arial"/>
          <w:noProof/>
        </w:rPr>
        <w:t>If the Bidder has several accounts, he must enclose Bank Certificate of solvency for all accounts.</w:t>
      </w:r>
    </w:p>
    <w:p w14:paraId="14ABB989" w14:textId="77777777" w:rsidR="00986836" w:rsidRPr="00AB4CAC" w:rsidRDefault="00986836" w:rsidP="00986836">
      <w:pPr>
        <w:pStyle w:val="ListParagraph"/>
        <w:ind w:left="360"/>
        <w:rPr>
          <w:rFonts w:cs="Arial"/>
          <w:bCs/>
          <w:noProof/>
        </w:rPr>
      </w:pPr>
    </w:p>
    <w:p w14:paraId="1AF983A7" w14:textId="77777777" w:rsidR="00986836" w:rsidRPr="00AB4CAC" w:rsidRDefault="00986836" w:rsidP="00986836">
      <w:pPr>
        <w:pStyle w:val="ListParagraph"/>
        <w:ind w:left="360"/>
        <w:rPr>
          <w:rFonts w:cs="Arial"/>
          <w:noProof/>
          <w:u w:val="single"/>
        </w:rPr>
      </w:pPr>
      <w:r w:rsidRPr="00AB4CAC">
        <w:rPr>
          <w:rFonts w:cs="Arial"/>
          <w:bCs/>
          <w:noProof/>
          <w:u w:val="single"/>
        </w:rPr>
        <w:t>On the</w:t>
      </w:r>
      <w:r w:rsidRPr="00AB4CAC">
        <w:rPr>
          <w:rFonts w:cs="Arial"/>
          <w:noProof/>
          <w:u w:val="single"/>
        </w:rPr>
        <w:t xml:space="preserve"> date of the </w:t>
      </w:r>
      <w:r w:rsidRPr="00AB4CAC">
        <w:rPr>
          <w:rFonts w:cs="Arial"/>
          <w:noProof/>
          <w:u w:val="single"/>
          <w:lang w:bidi="en-GB"/>
        </w:rPr>
        <w:t>Contracting Authority’s appeal</w:t>
      </w:r>
      <w:r w:rsidRPr="00AB4CAC">
        <w:rPr>
          <w:rFonts w:cs="Arial"/>
          <w:noProof/>
          <w:u w:val="single"/>
        </w:rPr>
        <w:t xml:space="preserve"> this Certificate must not be older than one month.</w:t>
      </w:r>
    </w:p>
    <w:p w14:paraId="713C710F" w14:textId="77777777" w:rsidR="00986836" w:rsidRPr="00AB4CAC" w:rsidRDefault="00986836" w:rsidP="00986836">
      <w:pPr>
        <w:pStyle w:val="ListParagraph"/>
        <w:ind w:left="360"/>
        <w:rPr>
          <w:rFonts w:cs="Arial"/>
          <w:noProof/>
          <w:sz w:val="24"/>
        </w:rPr>
      </w:pPr>
    </w:p>
    <w:p w14:paraId="36CA5305" w14:textId="0E074EB7" w:rsidR="00986836" w:rsidRPr="00AB4CAC" w:rsidRDefault="00986836" w:rsidP="00986836">
      <w:pPr>
        <w:pStyle w:val="BodyText2"/>
        <w:ind w:left="360"/>
        <w:jc w:val="both"/>
        <w:rPr>
          <w:rFonts w:cs="Arial"/>
          <w:b w:val="0"/>
          <w:noProof/>
        </w:rPr>
      </w:pPr>
      <w:r w:rsidRPr="00AB4CAC">
        <w:rPr>
          <w:rFonts w:cs="Arial"/>
          <w:b w:val="0"/>
          <w:noProof/>
        </w:rPr>
        <w:t xml:space="preserve">The Contracting Authority reserves the right to subsequently ask the Bidder to submit the original of the document for verification.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631EA43A" w14:textId="4E7E82EA" w:rsidR="002F63D9" w:rsidRPr="00AB4CAC" w:rsidRDefault="00456700" w:rsidP="00FE7563">
      <w:pPr>
        <w:pStyle w:val="Heading1"/>
        <w:rPr>
          <w:noProof/>
        </w:rPr>
      </w:pPr>
      <w:bookmarkStart w:id="132" w:name="_Toc121307037"/>
      <w:r w:rsidRPr="00AB4CAC">
        <w:rPr>
          <w:noProof/>
        </w:rPr>
        <w:t>CONTRACT AWARD CRITERIA</w:t>
      </w:r>
      <w:bookmarkEnd w:id="98"/>
      <w:bookmarkEnd w:id="132"/>
    </w:p>
    <w:p w14:paraId="5BFC4523" w14:textId="12B93EC6" w:rsidR="00CC184A" w:rsidRPr="00AB4CAC" w:rsidRDefault="00CC184A" w:rsidP="00CC184A">
      <w:pPr>
        <w:rPr>
          <w:noProof/>
        </w:rPr>
      </w:pPr>
    </w:p>
    <w:p w14:paraId="67A9F79C" w14:textId="77777777" w:rsidR="00CC184A" w:rsidRPr="00AB4CAC" w:rsidRDefault="00CC184A" w:rsidP="00CC184A">
      <w:pPr>
        <w:rPr>
          <w:noProof/>
        </w:rPr>
      </w:pPr>
    </w:p>
    <w:p w14:paraId="330CFE40" w14:textId="3B5A489D" w:rsidR="000C0391" w:rsidRPr="00AB4CAC" w:rsidRDefault="000C0391" w:rsidP="000C0391">
      <w:pPr>
        <w:rPr>
          <w:noProof/>
        </w:rPr>
      </w:pPr>
      <w:bookmarkStart w:id="133" w:name="_Toc62629123"/>
      <w:bookmarkStart w:id="134" w:name="_Toc65898417"/>
      <w:bookmarkStart w:id="135" w:name="_Toc96756668"/>
      <w:bookmarkStart w:id="136" w:name="_Toc149013418"/>
      <w:bookmarkStart w:id="137" w:name="_Toc170289067"/>
      <w:bookmarkEnd w:id="99"/>
      <w:bookmarkEnd w:id="100"/>
      <w:r w:rsidRPr="00AB4CAC">
        <w:rPr>
          <w:noProof/>
        </w:rPr>
        <w:t xml:space="preserve">The Contracting Authority shall award the contract </w:t>
      </w:r>
      <w:r w:rsidR="004E475D" w:rsidRPr="00AB4CAC">
        <w:rPr>
          <w:noProof/>
        </w:rPr>
        <w:t>based on</w:t>
      </w:r>
      <w:r w:rsidRPr="00AB4CAC">
        <w:rPr>
          <w:noProof/>
        </w:rPr>
        <w:t xml:space="preserve"> the most economically advantageous tender, using the “lowest price” criterion. </w:t>
      </w:r>
    </w:p>
    <w:p w14:paraId="14829BAB" w14:textId="77777777" w:rsidR="000C0391" w:rsidRPr="00AB4CAC" w:rsidRDefault="000C0391" w:rsidP="000C0391">
      <w:pPr>
        <w:rPr>
          <w:noProof/>
        </w:rPr>
      </w:pPr>
    </w:p>
    <w:p w14:paraId="719AAE5C" w14:textId="25C8B9DA" w:rsidR="000C0391" w:rsidRPr="00AB4CAC" w:rsidRDefault="000C0391" w:rsidP="000C0391">
      <w:pPr>
        <w:rPr>
          <w:noProof/>
        </w:rPr>
      </w:pPr>
      <w:r w:rsidRPr="00AB4CAC">
        <w:rPr>
          <w:noProof/>
        </w:rPr>
        <w:t xml:space="preserve">The Contracting Authority shall apply the criterion to all bids submitted on time and assign them points in accordance with the formula specified below: </w:t>
      </w:r>
    </w:p>
    <w:p w14:paraId="561FE4F3" w14:textId="77777777" w:rsidR="000C0391" w:rsidRPr="00AB4CAC" w:rsidRDefault="000C0391" w:rsidP="000C0391">
      <w:pPr>
        <w:rPr>
          <w:noProof/>
        </w:rPr>
      </w:pPr>
    </w:p>
    <w:p w14:paraId="209F1CEA" w14:textId="77777777" w:rsidR="000C0391" w:rsidRPr="00AB4CAC" w:rsidRDefault="000C0391" w:rsidP="000C0391">
      <w:pPr>
        <w:tabs>
          <w:tab w:val="center" w:pos="3420"/>
          <w:tab w:val="center" w:pos="5400"/>
          <w:tab w:val="center" w:pos="7560"/>
        </w:tabs>
        <w:rPr>
          <w:noProof/>
        </w:rPr>
      </w:pPr>
      <w:r w:rsidRPr="00AB4CAC">
        <w:rPr>
          <w:noProof/>
        </w:rPr>
        <w:tab/>
        <w:t xml:space="preserve">      the lowest bid </w:t>
      </w:r>
    </w:p>
    <w:p w14:paraId="1325004C" w14:textId="77777777" w:rsidR="000C0391" w:rsidRPr="00AB4CAC" w:rsidRDefault="000C0391" w:rsidP="000C0391">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x        100</w:t>
      </w:r>
    </w:p>
    <w:p w14:paraId="0D891B6F" w14:textId="77777777" w:rsidR="000C0391" w:rsidRPr="00AB4CAC" w:rsidRDefault="000C0391" w:rsidP="000C0391">
      <w:pPr>
        <w:tabs>
          <w:tab w:val="center" w:pos="3420"/>
          <w:tab w:val="center" w:pos="5940"/>
          <w:tab w:val="center" w:pos="7560"/>
        </w:tabs>
        <w:rPr>
          <w:noProof/>
        </w:rPr>
      </w:pPr>
      <w:r w:rsidRPr="00AB4CAC">
        <w:rPr>
          <w:noProof/>
        </w:rPr>
        <w:tab/>
        <w:t xml:space="preserve">      the evaluated bid</w:t>
      </w:r>
    </w:p>
    <w:p w14:paraId="5FEE3129" w14:textId="77777777" w:rsidR="000C0391" w:rsidRPr="00AB4CAC" w:rsidRDefault="000C0391" w:rsidP="000C0391">
      <w:pPr>
        <w:rPr>
          <w:noProof/>
        </w:rPr>
      </w:pPr>
    </w:p>
    <w:p w14:paraId="4FE0E8CE" w14:textId="5C21D417" w:rsidR="000C0391" w:rsidRPr="00AB4CAC" w:rsidRDefault="000C0391" w:rsidP="000C0391">
      <w:pPr>
        <w:rPr>
          <w:rFonts w:cs="Arial"/>
          <w:noProof/>
        </w:rPr>
      </w:pPr>
      <w:r w:rsidRPr="00AB4CAC">
        <w:rPr>
          <w:noProof/>
        </w:rPr>
        <w:t xml:space="preserve">The amount will be rounded up to two decimals. </w:t>
      </w:r>
      <w:r w:rsidR="00286871" w:rsidRPr="00AB4CAC">
        <w:rPr>
          <w:noProof/>
        </w:rPr>
        <w:t>The maximum score for this criterion is 100 points.</w:t>
      </w:r>
    </w:p>
    <w:p w14:paraId="02500ACB" w14:textId="77777777" w:rsidR="000C0391" w:rsidRPr="00AB4CAC" w:rsidRDefault="000C0391" w:rsidP="000C0391">
      <w:pPr>
        <w:rPr>
          <w:noProof/>
        </w:rPr>
      </w:pPr>
    </w:p>
    <w:p w14:paraId="1C0599A7" w14:textId="77777777" w:rsidR="00C31A7E" w:rsidRPr="00AB4CAC" w:rsidRDefault="00C31A7E" w:rsidP="000C0391">
      <w:pPr>
        <w:rPr>
          <w:b/>
          <w:bCs/>
          <w:noProof/>
        </w:rPr>
      </w:pPr>
    </w:p>
    <w:p w14:paraId="53BACD0F" w14:textId="3ACA3CD4" w:rsidR="000C0391" w:rsidRPr="00AB4CAC" w:rsidRDefault="00C31A7E" w:rsidP="000C0391">
      <w:pPr>
        <w:rPr>
          <w:b/>
          <w:bCs/>
          <w:noProof/>
        </w:rPr>
      </w:pPr>
      <w:r w:rsidRPr="00AB4CAC">
        <w:rPr>
          <w:b/>
          <w:bCs/>
          <w:noProof/>
        </w:rPr>
        <w:t>T</w:t>
      </w:r>
      <w:r w:rsidR="000C0391" w:rsidRPr="00AB4CAC">
        <w:rPr>
          <w:b/>
          <w:bCs/>
          <w:noProof/>
        </w:rPr>
        <w:t xml:space="preserve">he bid with the highest number of points will be selected, </w:t>
      </w:r>
      <w:r w:rsidR="000C0391" w:rsidRPr="00AB4CAC">
        <w:rPr>
          <w:b/>
          <w:bCs/>
          <w:noProof/>
          <w:u w:val="single"/>
        </w:rPr>
        <w:t xml:space="preserve">subject to the Contracting Authority’s </w:t>
      </w:r>
      <w:r w:rsidR="000C0391" w:rsidRPr="00AB4CAC">
        <w:rPr>
          <w:b/>
          <w:bCs/>
          <w:noProof/>
          <w:u w:val="single"/>
          <w:lang w:bidi="en-GB"/>
        </w:rPr>
        <w:t>assessment</w:t>
      </w:r>
      <w:r w:rsidR="000C0391" w:rsidRPr="00AB4CAC">
        <w:rPr>
          <w:b/>
          <w:bCs/>
          <w:noProof/>
          <w:u w:val="single"/>
        </w:rPr>
        <w:t xml:space="preserve"> of admissibility in the subsequent verification procedure</w:t>
      </w:r>
      <w:r w:rsidR="000C0391" w:rsidRPr="00AB4CAC">
        <w:rPr>
          <w:b/>
          <w:bCs/>
          <w:noProof/>
        </w:rPr>
        <w:t>.</w:t>
      </w:r>
    </w:p>
    <w:p w14:paraId="4059A4F3" w14:textId="77777777" w:rsidR="000C0391" w:rsidRPr="00AB4CAC" w:rsidRDefault="000C0391" w:rsidP="000C0391">
      <w:pPr>
        <w:rPr>
          <w:noProof/>
        </w:rPr>
      </w:pPr>
    </w:p>
    <w:p w14:paraId="26324AFC" w14:textId="77777777" w:rsidR="004E475D" w:rsidRPr="00AB4CAC" w:rsidRDefault="004E475D" w:rsidP="004E475D">
      <w:pPr>
        <w:pStyle w:val="Heading2"/>
        <w:keepNext w:val="0"/>
        <w:numPr>
          <w:ilvl w:val="0"/>
          <w:numId w:val="0"/>
        </w:numPr>
        <w:tabs>
          <w:tab w:val="clear" w:pos="576"/>
        </w:tabs>
        <w:suppressAutoHyphens w:val="0"/>
        <w:spacing w:line="276" w:lineRule="auto"/>
        <w:jc w:val="both"/>
        <w:rPr>
          <w:sz w:val="20"/>
          <w:szCs w:val="20"/>
        </w:rPr>
      </w:pPr>
      <w:bookmarkStart w:id="138" w:name="_Toc279145514"/>
      <w:bookmarkStart w:id="139" w:name="_Toc80097944"/>
    </w:p>
    <w:p w14:paraId="5A4E820C" w14:textId="127B0D5B" w:rsidR="000C0391" w:rsidRPr="00AB4CAC" w:rsidRDefault="000C0391" w:rsidP="00FE7563">
      <w:pPr>
        <w:rPr>
          <w:b/>
          <w:bCs/>
          <w:noProof/>
        </w:rPr>
      </w:pPr>
      <w:r w:rsidRPr="00AB4CAC">
        <w:rPr>
          <w:b/>
          <w:bCs/>
          <w:noProof/>
        </w:rPr>
        <w:t>TWO BIDS WITH EQUAL BEST EVALUATION RESULT</w:t>
      </w:r>
      <w:bookmarkEnd w:id="138"/>
      <w:bookmarkEnd w:id="139"/>
    </w:p>
    <w:p w14:paraId="15BC0858" w14:textId="77777777" w:rsidR="00986836" w:rsidRPr="00AB4CAC" w:rsidRDefault="00986836" w:rsidP="00986836">
      <w:pPr>
        <w:rPr>
          <w:noProof/>
          <w:lang w:eastAsia="zh-CN"/>
        </w:rPr>
      </w:pPr>
    </w:p>
    <w:p w14:paraId="78862C3D" w14:textId="0A89C0B8"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Pr="00AB4CAC">
        <w:rPr>
          <w:noProof/>
        </w:rPr>
        <w:t>.</w:t>
      </w:r>
    </w:p>
    <w:p w14:paraId="67F93601" w14:textId="641CFD33" w:rsidR="00436A4A" w:rsidRPr="00AB4CAC" w:rsidRDefault="00436A4A" w:rsidP="00E80413">
      <w:pPr>
        <w:widowControl w:val="0"/>
        <w:rPr>
          <w:noProof/>
        </w:rPr>
      </w:pPr>
    </w:p>
    <w:p w14:paraId="264AB765" w14:textId="77777777" w:rsidR="00286871" w:rsidRPr="00AB4CAC" w:rsidRDefault="00286871">
      <w:pPr>
        <w:jc w:val="left"/>
        <w:rPr>
          <w:rFonts w:eastAsiaTheme="majorEastAsia" w:cs="Arial"/>
          <w:b/>
          <w:bCs/>
          <w:noProof/>
          <w:sz w:val="24"/>
          <w:szCs w:val="28"/>
        </w:rPr>
      </w:pPr>
      <w:r w:rsidRPr="00AB4CAC">
        <w:rPr>
          <w:noProof/>
        </w:rPr>
        <w:br w:type="page"/>
      </w:r>
    </w:p>
    <w:p w14:paraId="34CA4AC7" w14:textId="699CDA7B" w:rsidR="00C33073" w:rsidRPr="00AB4CAC" w:rsidRDefault="00456700" w:rsidP="00FE7563">
      <w:pPr>
        <w:pStyle w:val="Heading1"/>
        <w:rPr>
          <w:noProof/>
        </w:rPr>
      </w:pPr>
      <w:bookmarkStart w:id="140" w:name="_Toc121307038"/>
      <w:r w:rsidRPr="00AB4CAC">
        <w:rPr>
          <w:noProof/>
        </w:rPr>
        <w:lastRenderedPageBreak/>
        <w:t>REVIEW CLAIM</w:t>
      </w:r>
      <w:bookmarkEnd w:id="133"/>
      <w:bookmarkEnd w:id="134"/>
      <w:bookmarkEnd w:id="135"/>
      <w:bookmarkEnd w:id="136"/>
      <w:bookmarkEnd w:id="137"/>
      <w:bookmarkEnd w:id="140"/>
    </w:p>
    <w:p w14:paraId="41768084" w14:textId="77777777" w:rsidR="00FE7563" w:rsidRPr="00AB4CAC" w:rsidRDefault="00FE7563" w:rsidP="00FE7563">
      <w:pPr>
        <w:rPr>
          <w:noProof/>
        </w:rPr>
      </w:pPr>
    </w:p>
    <w:p w14:paraId="0D8D4B9F" w14:textId="77777777" w:rsidR="00A51C61" w:rsidRPr="00AB4CAC" w:rsidRDefault="00456700" w:rsidP="00FE7563">
      <w:pPr>
        <w:rPr>
          <w:b/>
          <w:bCs/>
          <w:noProof/>
          <w:sz w:val="22"/>
        </w:rPr>
      </w:pPr>
      <w:bookmarkStart w:id="141" w:name="_Toc380653160"/>
      <w:r w:rsidRPr="00AB4CAC">
        <w:rPr>
          <w:b/>
          <w:bCs/>
          <w:noProof/>
          <w:sz w:val="22"/>
        </w:rPr>
        <w:t>LEGAL BASE AND TERMS FOR SUBMISSION</w:t>
      </w:r>
      <w:bookmarkEnd w:id="141"/>
    </w:p>
    <w:p w14:paraId="3F6730FB" w14:textId="77777777" w:rsidR="00A011F3" w:rsidRPr="00AB4CAC" w:rsidRDefault="00A011F3" w:rsidP="00570300">
      <w:pPr>
        <w:suppressAutoHyphens/>
        <w:rPr>
          <w:rFonts w:cs="Arial"/>
          <w:noProof/>
          <w:lang w:eastAsia="ar-SA"/>
        </w:rPr>
      </w:pPr>
    </w:p>
    <w:p w14:paraId="4D7FFAA6" w14:textId="1DFA7C8B" w:rsidR="00570300" w:rsidRPr="00AB4CAC" w:rsidRDefault="00570300" w:rsidP="00570300">
      <w:pPr>
        <w:suppressAutoHyphens/>
        <w:rPr>
          <w:rFonts w:cs="Arial"/>
          <w:noProof/>
          <w:lang w:eastAsia="ar-SA"/>
        </w:rPr>
      </w:pPr>
      <w:r w:rsidRPr="00AB4CAC">
        <w:rPr>
          <w:rFonts w:cs="Arial"/>
          <w:noProof/>
          <w:lang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A011F3" w:rsidRPr="00AB4CAC">
        <w:rPr>
          <w:rFonts w:cs="Arial"/>
          <w:noProof/>
          <w:lang w:eastAsia="ar-SA"/>
        </w:rPr>
        <w:t>, ZPVPJN-C - Official Gazette of the Republic of Slovenia No. 72/2019</w:t>
      </w:r>
      <w:r w:rsidRPr="00AB4CAC">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4D221F2E" w14:textId="77777777" w:rsidR="00464C6F" w:rsidRPr="00AB4CAC" w:rsidRDefault="00464C6F" w:rsidP="00A51C61">
      <w:pPr>
        <w:suppressAutoHyphens/>
        <w:rPr>
          <w:rFonts w:cs="Arial"/>
          <w:noProof/>
          <w:lang w:eastAsia="ar-SA"/>
        </w:rPr>
      </w:pPr>
    </w:p>
    <w:p w14:paraId="31130E10" w14:textId="4E60570A" w:rsidR="00A51C61" w:rsidRPr="00AB4CAC" w:rsidRDefault="00456700" w:rsidP="00FE7563">
      <w:pPr>
        <w:rPr>
          <w:b/>
          <w:bCs/>
          <w:noProof/>
          <w:sz w:val="22"/>
        </w:rPr>
      </w:pPr>
      <w:bookmarkStart w:id="142" w:name="_Toc380653161"/>
      <w:r w:rsidRPr="00AB4CAC">
        <w:rPr>
          <w:b/>
          <w:bCs/>
          <w:noProof/>
          <w:sz w:val="22"/>
        </w:rPr>
        <w:t>METHOD OF SUBMITTING THE REVIEW CLAIM</w:t>
      </w:r>
      <w:bookmarkEnd w:id="142"/>
    </w:p>
    <w:p w14:paraId="60F7FC56" w14:textId="77777777" w:rsidR="006820CC" w:rsidRPr="00AB4CAC" w:rsidRDefault="006820CC" w:rsidP="006820CC">
      <w:pPr>
        <w:rPr>
          <w:noProof/>
          <w:lang w:eastAsia="zh-CN"/>
        </w:rPr>
      </w:pPr>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676C2C24"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7C02A0C0" w14:textId="4D42522B" w:rsidR="00286871" w:rsidRPr="00AB4CAC" w:rsidRDefault="00286871" w:rsidP="00A51C61">
      <w:pPr>
        <w:suppressAutoHyphens/>
        <w:rPr>
          <w:rFonts w:cs="Arial"/>
          <w:noProof/>
          <w:lang w:eastAsia="ar-SA"/>
        </w:rPr>
      </w:pPr>
    </w:p>
    <w:p w14:paraId="0457074D" w14:textId="19BFD9FC" w:rsidR="00D336C4" w:rsidRPr="00AB4CAC" w:rsidRDefault="00D336C4" w:rsidP="00A51C61">
      <w:pPr>
        <w:suppressAutoHyphens/>
        <w:rPr>
          <w:rFonts w:cs="Arial"/>
          <w:noProof/>
          <w:lang w:eastAsia="ar-SA"/>
        </w:rPr>
      </w:pPr>
    </w:p>
    <w:p w14:paraId="701A572F" w14:textId="6E74F5CC" w:rsidR="00D336C4" w:rsidRPr="00AB4CAC" w:rsidRDefault="00D336C4" w:rsidP="00A51C61">
      <w:pPr>
        <w:suppressAutoHyphens/>
        <w:rPr>
          <w:rFonts w:cs="Arial"/>
          <w:noProof/>
          <w:lang w:eastAsia="ar-SA"/>
        </w:rPr>
      </w:pPr>
    </w:p>
    <w:p w14:paraId="18068D78" w14:textId="095A963E" w:rsidR="00D336C4" w:rsidRPr="00AB4CAC" w:rsidRDefault="00D336C4" w:rsidP="00A51C61">
      <w:pPr>
        <w:suppressAutoHyphens/>
        <w:rPr>
          <w:rFonts w:cs="Arial"/>
          <w:noProof/>
          <w:lang w:eastAsia="ar-SA"/>
        </w:rPr>
      </w:pPr>
    </w:p>
    <w:p w14:paraId="73427481" w14:textId="71901310" w:rsidR="00D336C4" w:rsidRPr="00AB4CAC" w:rsidRDefault="00D336C4" w:rsidP="00A51C61">
      <w:pPr>
        <w:suppressAutoHyphens/>
        <w:rPr>
          <w:rFonts w:cs="Arial"/>
          <w:noProof/>
          <w:lang w:eastAsia="ar-SA"/>
        </w:rPr>
      </w:pPr>
    </w:p>
    <w:p w14:paraId="3F383D94" w14:textId="7F9BBCCC" w:rsidR="00D336C4" w:rsidRPr="00AB4CAC" w:rsidRDefault="00D336C4" w:rsidP="00A51C61">
      <w:pPr>
        <w:suppressAutoHyphens/>
        <w:rPr>
          <w:rFonts w:cs="Arial"/>
          <w:noProof/>
          <w:lang w:eastAsia="ar-SA"/>
        </w:rPr>
      </w:pPr>
    </w:p>
    <w:p w14:paraId="14A6CD28" w14:textId="00572884" w:rsidR="00D336C4" w:rsidRPr="00AB4CAC" w:rsidRDefault="00D336C4" w:rsidP="00A51C61">
      <w:pPr>
        <w:suppressAutoHyphens/>
        <w:rPr>
          <w:rFonts w:cs="Arial"/>
          <w:noProof/>
          <w:lang w:eastAsia="ar-SA"/>
        </w:rPr>
      </w:pPr>
    </w:p>
    <w:p w14:paraId="2AB9F6EB" w14:textId="5586D20E" w:rsidR="00D336C4" w:rsidRPr="00AB4CAC" w:rsidRDefault="00D336C4" w:rsidP="00A51C61">
      <w:pPr>
        <w:suppressAutoHyphens/>
        <w:rPr>
          <w:rFonts w:cs="Arial"/>
          <w:noProof/>
          <w:lang w:eastAsia="ar-SA"/>
        </w:rPr>
      </w:pPr>
    </w:p>
    <w:p w14:paraId="303549F7" w14:textId="70061782" w:rsidR="00D336C4" w:rsidRPr="00AB4CAC" w:rsidRDefault="00D336C4" w:rsidP="00A51C61">
      <w:pPr>
        <w:suppressAutoHyphens/>
        <w:rPr>
          <w:rFonts w:cs="Arial"/>
          <w:noProof/>
          <w:lang w:eastAsia="ar-SA"/>
        </w:rPr>
      </w:pPr>
    </w:p>
    <w:p w14:paraId="34C0C964" w14:textId="1A89425C" w:rsidR="00D336C4" w:rsidRPr="00AB4CAC" w:rsidRDefault="00D336C4" w:rsidP="00A51C61">
      <w:pPr>
        <w:suppressAutoHyphens/>
        <w:rPr>
          <w:rFonts w:cs="Arial"/>
          <w:noProof/>
          <w:lang w:eastAsia="ar-SA"/>
        </w:rPr>
      </w:pPr>
    </w:p>
    <w:p w14:paraId="1EC38E81" w14:textId="7B5AEDF6" w:rsidR="00D336C4" w:rsidRPr="00AB4CAC" w:rsidRDefault="00D336C4" w:rsidP="00A51C61">
      <w:pPr>
        <w:suppressAutoHyphens/>
        <w:rPr>
          <w:rFonts w:cs="Arial"/>
          <w:noProof/>
          <w:lang w:eastAsia="ar-SA"/>
        </w:rPr>
      </w:pPr>
    </w:p>
    <w:p w14:paraId="6A67EBB4" w14:textId="338082D5" w:rsidR="00D336C4" w:rsidRPr="00AB4CAC" w:rsidRDefault="00D336C4" w:rsidP="00A51C61">
      <w:pPr>
        <w:suppressAutoHyphens/>
        <w:rPr>
          <w:rFonts w:cs="Arial"/>
          <w:noProof/>
          <w:lang w:eastAsia="ar-SA"/>
        </w:rPr>
      </w:pPr>
    </w:p>
    <w:p w14:paraId="6427FDDE" w14:textId="4A23541E" w:rsidR="00D336C4" w:rsidRPr="00AB4CAC" w:rsidRDefault="00D336C4" w:rsidP="00A51C61">
      <w:pPr>
        <w:suppressAutoHyphens/>
        <w:rPr>
          <w:rFonts w:cs="Arial"/>
          <w:noProof/>
          <w:lang w:eastAsia="ar-SA"/>
        </w:rPr>
      </w:pPr>
    </w:p>
    <w:p w14:paraId="485EEEA5" w14:textId="3C8113C1" w:rsidR="00D336C4" w:rsidRPr="00AB4CAC" w:rsidRDefault="00D336C4" w:rsidP="00A51C61">
      <w:pPr>
        <w:suppressAutoHyphens/>
        <w:rPr>
          <w:rFonts w:cs="Arial"/>
          <w:noProof/>
          <w:lang w:eastAsia="ar-SA"/>
        </w:rPr>
      </w:pPr>
    </w:p>
    <w:p w14:paraId="3EDFA130" w14:textId="46F90C88" w:rsidR="00D336C4" w:rsidRPr="00AB4CAC" w:rsidRDefault="00D336C4" w:rsidP="00A51C61">
      <w:pPr>
        <w:suppressAutoHyphens/>
        <w:rPr>
          <w:rFonts w:cs="Arial"/>
          <w:noProof/>
          <w:lang w:eastAsia="ar-SA"/>
        </w:rPr>
      </w:pPr>
    </w:p>
    <w:p w14:paraId="5B6298F8" w14:textId="4C7C9901" w:rsidR="00D336C4" w:rsidRPr="00AB4CAC" w:rsidRDefault="00D336C4" w:rsidP="00A51C61">
      <w:pPr>
        <w:suppressAutoHyphens/>
        <w:rPr>
          <w:rFonts w:cs="Arial"/>
          <w:noProof/>
          <w:lang w:eastAsia="ar-SA"/>
        </w:rPr>
      </w:pPr>
    </w:p>
    <w:p w14:paraId="630689BD" w14:textId="5B1ED697" w:rsidR="00D336C4" w:rsidRPr="00AB4CAC" w:rsidRDefault="00D336C4" w:rsidP="00A51C61">
      <w:pPr>
        <w:suppressAutoHyphens/>
        <w:rPr>
          <w:rFonts w:cs="Arial"/>
          <w:noProof/>
          <w:lang w:eastAsia="ar-SA"/>
        </w:rPr>
      </w:pPr>
    </w:p>
    <w:p w14:paraId="491B52B2" w14:textId="13271D71" w:rsidR="00D336C4" w:rsidRPr="00AB4CAC" w:rsidRDefault="00D336C4" w:rsidP="00A51C61">
      <w:pPr>
        <w:suppressAutoHyphens/>
        <w:rPr>
          <w:rFonts w:cs="Arial"/>
          <w:noProof/>
          <w:lang w:eastAsia="ar-SA"/>
        </w:rPr>
      </w:pPr>
    </w:p>
    <w:p w14:paraId="5EA1230F" w14:textId="58EA2653" w:rsidR="00D336C4" w:rsidRPr="00AB4CAC" w:rsidRDefault="00D336C4" w:rsidP="00A51C61">
      <w:pPr>
        <w:suppressAutoHyphens/>
        <w:rPr>
          <w:rFonts w:cs="Arial"/>
          <w:noProof/>
          <w:lang w:eastAsia="ar-SA"/>
        </w:rPr>
      </w:pPr>
    </w:p>
    <w:p w14:paraId="29CD1838" w14:textId="1A2C142C" w:rsidR="00D336C4" w:rsidRPr="00AB4CAC" w:rsidRDefault="00D336C4" w:rsidP="00A51C61">
      <w:pPr>
        <w:suppressAutoHyphens/>
        <w:rPr>
          <w:rFonts w:cs="Arial"/>
          <w:noProof/>
          <w:lang w:eastAsia="ar-SA"/>
        </w:rPr>
      </w:pPr>
    </w:p>
    <w:p w14:paraId="280E9D2C" w14:textId="20598E03" w:rsidR="00D336C4" w:rsidRPr="00AB4CAC" w:rsidRDefault="00D336C4" w:rsidP="00A51C61">
      <w:pPr>
        <w:suppressAutoHyphens/>
        <w:rPr>
          <w:rFonts w:cs="Arial"/>
          <w:noProof/>
          <w:lang w:eastAsia="ar-SA"/>
        </w:rPr>
      </w:pPr>
    </w:p>
    <w:p w14:paraId="26A9DC90" w14:textId="6A9BF903" w:rsidR="00D336C4" w:rsidRPr="00AB4CAC" w:rsidRDefault="00D336C4" w:rsidP="00A51C61">
      <w:pPr>
        <w:suppressAutoHyphens/>
        <w:rPr>
          <w:rFonts w:cs="Arial"/>
          <w:noProof/>
          <w:lang w:eastAsia="ar-SA"/>
        </w:rPr>
      </w:pPr>
    </w:p>
    <w:p w14:paraId="7CACD2B6" w14:textId="1F04E269" w:rsidR="00D336C4" w:rsidRPr="00AB4CAC" w:rsidRDefault="00D336C4" w:rsidP="00A51C61">
      <w:pPr>
        <w:suppressAutoHyphens/>
        <w:rPr>
          <w:rFonts w:cs="Arial"/>
          <w:noProof/>
          <w:lang w:eastAsia="ar-SA"/>
        </w:rPr>
      </w:pPr>
    </w:p>
    <w:p w14:paraId="196EAA71" w14:textId="77777777" w:rsidR="00D336C4" w:rsidRPr="00AB4CAC" w:rsidRDefault="00D336C4" w:rsidP="00A51C61">
      <w:pPr>
        <w:suppressAutoHyphens/>
        <w:rPr>
          <w:rFonts w:cs="Arial"/>
          <w:noProof/>
          <w:lang w:eastAsia="ar-SA"/>
        </w:rPr>
      </w:pPr>
    </w:p>
    <w:p w14:paraId="6B5BC603" w14:textId="19A1ED76" w:rsidR="005030A1" w:rsidRPr="00AB4CAC" w:rsidRDefault="00456700" w:rsidP="00FE7563">
      <w:pPr>
        <w:pStyle w:val="Heading1"/>
        <w:rPr>
          <w:noProof/>
        </w:rPr>
      </w:pPr>
      <w:bookmarkStart w:id="143" w:name="_Toc121307039"/>
      <w:r w:rsidRPr="00AB4CAC">
        <w:rPr>
          <w:noProof/>
        </w:rPr>
        <w:t>FORMS</w:t>
      </w:r>
      <w:bookmarkEnd w:id="143"/>
    </w:p>
    <w:p w14:paraId="3AC845DE" w14:textId="77777777"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230692">
      <w:pPr>
        <w:pStyle w:val="Heading2"/>
      </w:pPr>
      <w:bookmarkStart w:id="144" w:name="_Toc201391119"/>
      <w:bookmarkStart w:id="145" w:name="_Toc8612590"/>
      <w:bookmarkStart w:id="146" w:name="_Toc14582438"/>
      <w:bookmarkStart w:id="147" w:name="_Toc14847661"/>
      <w:r w:rsidRPr="00AB4CAC">
        <w:br w:type="page"/>
      </w:r>
      <w:bookmarkEnd w:id="144"/>
    </w:p>
    <w:p w14:paraId="5249CBA6" w14:textId="77777777" w:rsidR="00991C21" w:rsidRPr="00AB4CAC" w:rsidRDefault="00991C21" w:rsidP="00230692">
      <w:pPr>
        <w:pStyle w:val="Heading2centered"/>
      </w:pPr>
      <w:bookmarkStart w:id="148" w:name="_Toc121307040"/>
      <w:bookmarkEnd w:id="145"/>
      <w:bookmarkEnd w:id="146"/>
      <w:bookmarkEnd w:id="147"/>
      <w:r w:rsidRPr="00AB4CAC">
        <w:lastRenderedPageBreak/>
        <w:t>DATA ON BIDDER AND BID</w:t>
      </w:r>
      <w:bookmarkEnd w:id="148"/>
    </w:p>
    <w:p w14:paraId="741679BE" w14:textId="094B8477" w:rsidR="00991C21" w:rsidRPr="00AB4CAC" w:rsidRDefault="00991C21" w:rsidP="00991C21">
      <w:pPr>
        <w:jc w:val="center"/>
        <w:rPr>
          <w:b/>
          <w:noProof/>
          <w:sz w:val="22"/>
        </w:rPr>
      </w:pPr>
      <w:r w:rsidRPr="00AB4CAC">
        <w:rPr>
          <w:b/>
          <w:noProof/>
          <w:sz w:val="22"/>
        </w:rPr>
        <w:t>FOR PUBLIC TENDER – JN-</w:t>
      </w:r>
      <w:r w:rsidR="0043561F">
        <w:rPr>
          <w:b/>
          <w:noProof/>
          <w:sz w:val="22"/>
        </w:rPr>
        <w:t>B1014</w:t>
      </w:r>
    </w:p>
    <w:p w14:paraId="1D495115" w14:textId="77777777" w:rsidR="00991C21" w:rsidRPr="00AB4CAC" w:rsidRDefault="00991C21" w:rsidP="00991C21">
      <w:pPr>
        <w:jc w:val="center"/>
        <w:rPr>
          <w:noProof/>
        </w:rPr>
      </w:pPr>
    </w:p>
    <w:p w14:paraId="0D3DA354" w14:textId="7A71882D" w:rsidR="00FE7563" w:rsidRPr="00AB4CAC" w:rsidRDefault="00FE7563" w:rsidP="00FE7563">
      <w:pPr>
        <w:jc w:val="center"/>
        <w:rPr>
          <w:b/>
          <w:noProof/>
        </w:rPr>
      </w:pPr>
      <w:bookmarkStart w:id="149" w:name="_Hlk520889496"/>
      <w:r w:rsidRPr="00AB4CAC">
        <w:rPr>
          <w:rFonts w:cs="Arial"/>
          <w:b/>
          <w:bCs/>
          <w:noProof/>
          <w:color w:val="000000"/>
        </w:rPr>
        <w:t xml:space="preserve">Purchase </w:t>
      </w:r>
      <w:r w:rsidR="000964CB" w:rsidRPr="000964CB">
        <w:rPr>
          <w:b/>
          <w:noProof/>
        </w:rPr>
        <w:t>of audio mixing console and associated software for post-production studio</w:t>
      </w:r>
    </w:p>
    <w:bookmarkEnd w:id="149"/>
    <w:p w14:paraId="1C809567" w14:textId="77777777" w:rsidR="00DF05F4" w:rsidRPr="00AB4CAC" w:rsidRDefault="00DF05F4" w:rsidP="00C33073">
      <w:pPr>
        <w:jc w:val="center"/>
        <w:rPr>
          <w:rFonts w:cs="Arial"/>
          <w:bCs/>
          <w:noProof/>
          <w:color w:val="000000"/>
        </w:rPr>
      </w:pPr>
    </w:p>
    <w:p w14:paraId="321EA7A4" w14:textId="77777777" w:rsidR="00991C21" w:rsidRPr="00AB4CAC" w:rsidRDefault="00447DD2" w:rsidP="00991C21">
      <w:pPr>
        <w:pStyle w:val="BodyText2"/>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25B007DC" w:rsidR="00FE7563" w:rsidRPr="00AB4CAC" w:rsidRDefault="00FE7563" w:rsidP="00FE7563">
      <w:pPr>
        <w:spacing w:line="360" w:lineRule="auto"/>
        <w:rPr>
          <w:bCs/>
          <w:i/>
          <w:noProof/>
          <w:sz w:val="16"/>
          <w:szCs w:val="16"/>
        </w:rPr>
      </w:pPr>
      <w:r w:rsidRPr="00AB4CAC">
        <w:rPr>
          <w:b/>
          <w:bCs/>
          <w:noProof/>
        </w:rPr>
        <w:t xml:space="preserve">Validity of the bid: …………………………………. </w:t>
      </w:r>
      <w:r w:rsidRPr="00AB4CAC">
        <w:rPr>
          <w:bCs/>
          <w:i/>
          <w:noProof/>
          <w:sz w:val="16"/>
          <w:szCs w:val="16"/>
        </w:rPr>
        <w:t xml:space="preserve">(at least till </w:t>
      </w:r>
      <w:r w:rsidR="00800FF3">
        <w:rPr>
          <w:bCs/>
          <w:i/>
          <w:noProof/>
          <w:sz w:val="16"/>
          <w:szCs w:val="16"/>
        </w:rPr>
        <w:t>31 March</w:t>
      </w:r>
      <w:r w:rsidR="00C62018">
        <w:rPr>
          <w:bCs/>
          <w:i/>
          <w:noProof/>
          <w:sz w:val="16"/>
          <w:szCs w:val="16"/>
        </w:rPr>
        <w:t xml:space="preserve"> </w:t>
      </w:r>
      <w:r w:rsidRPr="00AB4CAC">
        <w:rPr>
          <w:bCs/>
          <w:i/>
          <w:noProof/>
          <w:sz w:val="16"/>
          <w:szCs w:val="16"/>
        </w:rPr>
        <w:t xml:space="preserve"> 2023)</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AB4CAC"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lastRenderedPageBreak/>
        <w:t>Bidder: …………………………………………………………</w:t>
      </w:r>
    </w:p>
    <w:p w14:paraId="02D53FDF" w14:textId="77777777" w:rsidR="00B449A9" w:rsidRPr="00AB4CAC" w:rsidRDefault="00B449A9" w:rsidP="00B449A9">
      <w:pPr>
        <w:rPr>
          <w:noProof/>
          <w:color w:val="000000"/>
        </w:rPr>
      </w:pPr>
    </w:p>
    <w:p w14:paraId="4A000948" w14:textId="77777777" w:rsidR="00B449A9" w:rsidRPr="00AB4CAC" w:rsidRDefault="00B449A9" w:rsidP="00B449A9">
      <w:pPr>
        <w:rPr>
          <w:noProof/>
          <w:color w:val="000000"/>
        </w:rPr>
      </w:pPr>
      <w:r w:rsidRPr="00AB4CAC">
        <w:rPr>
          <w:noProof/>
          <w:color w:val="000000"/>
        </w:rPr>
        <w:t>Address: ............................................................................</w:t>
      </w:r>
    </w:p>
    <w:p w14:paraId="7E70DCA2" w14:textId="77777777" w:rsidR="00B449A9" w:rsidRPr="00AB4CAC" w:rsidRDefault="00B449A9" w:rsidP="00B449A9">
      <w:pPr>
        <w:rPr>
          <w:noProof/>
          <w:color w:val="000000"/>
        </w:rPr>
      </w:pPr>
    </w:p>
    <w:p w14:paraId="4ACD1CA6" w14:textId="77777777" w:rsidR="00B449A9" w:rsidRPr="00AB4CAC" w:rsidRDefault="00B449A9" w:rsidP="00B449A9">
      <w:pPr>
        <w:rPr>
          <w:noProof/>
          <w:color w:val="000000"/>
        </w:rPr>
      </w:pPr>
    </w:p>
    <w:p w14:paraId="39D0F86D" w14:textId="77777777" w:rsidR="00B449A9" w:rsidRPr="00AB4CAC" w:rsidRDefault="00B449A9" w:rsidP="00B449A9">
      <w:pPr>
        <w:rPr>
          <w:noProof/>
          <w:color w:val="000000"/>
        </w:rPr>
      </w:pPr>
    </w:p>
    <w:p w14:paraId="3C4A13CC" w14:textId="0630DD4D" w:rsidR="00B449A9" w:rsidRPr="00AB4CAC" w:rsidRDefault="00B449A9" w:rsidP="00D13D0A">
      <w:pPr>
        <w:pStyle w:val="Heading2centered"/>
      </w:pPr>
      <w:bookmarkStart w:id="150" w:name="_Toc121307041"/>
      <w:r w:rsidRPr="00AB4CAC">
        <w:t>PRO-FORMA INVOICE FOR PUBLIC TENDER JN-</w:t>
      </w:r>
      <w:r w:rsidR="0043561F">
        <w:t>B1014</w:t>
      </w:r>
      <w:bookmarkEnd w:id="150"/>
      <w:r w:rsidR="00D13D0A" w:rsidRPr="00AB4CAC">
        <w:t xml:space="preserve"> </w:t>
      </w:r>
    </w:p>
    <w:p w14:paraId="00E65BF2" w14:textId="77777777" w:rsidR="00B449A9" w:rsidRPr="00AB4CAC" w:rsidRDefault="00B449A9" w:rsidP="00B449A9">
      <w:pPr>
        <w:jc w:val="center"/>
        <w:rPr>
          <w:b/>
          <w:bCs/>
          <w:noProof/>
          <w:szCs w:val="20"/>
        </w:rPr>
      </w:pPr>
    </w:p>
    <w:p w14:paraId="3C636643" w14:textId="77777777" w:rsidR="00FE7563" w:rsidRPr="00AB4CAC" w:rsidRDefault="00FE7563" w:rsidP="00FE7563">
      <w:pPr>
        <w:jc w:val="center"/>
        <w:rPr>
          <w:b/>
          <w:bCs/>
          <w:noProof/>
          <w:szCs w:val="20"/>
        </w:rPr>
      </w:pPr>
    </w:p>
    <w:p w14:paraId="3F141AB1" w14:textId="7323D67D" w:rsidR="00FE7563" w:rsidRPr="00AB4CAC" w:rsidRDefault="000964CB" w:rsidP="00FE7563">
      <w:pPr>
        <w:jc w:val="center"/>
        <w:rPr>
          <w:b/>
          <w:noProof/>
        </w:rPr>
      </w:pPr>
      <w:r w:rsidRPr="000964CB">
        <w:rPr>
          <w:rFonts w:cs="Arial"/>
          <w:b/>
          <w:bCs/>
          <w:noProof/>
          <w:color w:val="000000"/>
          <w:sz w:val="22"/>
        </w:rPr>
        <w:t>Purchase of audio mixing console and associated software for post-production studio</w:t>
      </w:r>
    </w:p>
    <w:p w14:paraId="0150DC2F" w14:textId="77777777" w:rsidR="00FE7563" w:rsidRPr="00AB4CAC" w:rsidRDefault="00FE7563"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FE7563" w:rsidRPr="00AB4CAC" w14:paraId="403E41FF" w14:textId="77777777" w:rsidTr="00FE7563">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6691"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1814"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FE7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6691"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274B4D6" w14:textId="77777777" w:rsidR="00FE7563" w:rsidRPr="00AB4CAC" w:rsidRDefault="00FE7563" w:rsidP="00FE7563">
            <w:pPr>
              <w:rPr>
                <w:rFonts w:cs="Arial"/>
                <w:noProof/>
                <w:color w:val="000000"/>
              </w:rPr>
            </w:pPr>
            <w:r w:rsidRPr="00AB4CAC">
              <w:rPr>
                <w:rFonts w:cs="Arial"/>
                <w:noProof/>
                <w:color w:val="000000"/>
              </w:rPr>
              <w:t>Value of the complete bidden hardware and software, incl.  integration of the system, according to the requirements in chapter 3 of this procurement documents</w:t>
            </w:r>
          </w:p>
          <w:p w14:paraId="624A6083" w14:textId="77777777" w:rsidR="00FE7563" w:rsidRPr="00AB4CAC" w:rsidRDefault="00FE7563" w:rsidP="00FE7563">
            <w:pPr>
              <w:rPr>
                <w:rFonts w:cs="Arial"/>
                <w:noProof/>
                <w:color w:val="000000"/>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FE7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6691"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AB4CAC" w14:paraId="57CF3828" w14:textId="77777777" w:rsidTr="00FE75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AB4CAC" w:rsidRDefault="00FE7563" w:rsidP="00FE7563">
            <w:pPr>
              <w:snapToGrid w:val="0"/>
              <w:jc w:val="center"/>
              <w:rPr>
                <w:rFonts w:cs="Arial"/>
                <w:noProof/>
                <w:color w:val="000000"/>
              </w:rPr>
            </w:pPr>
          </w:p>
          <w:p w14:paraId="5FB0444D" w14:textId="77777777" w:rsidR="00FE7563" w:rsidRPr="00AB4CAC" w:rsidRDefault="00FE7563" w:rsidP="00FE7563">
            <w:pPr>
              <w:jc w:val="center"/>
              <w:rPr>
                <w:rFonts w:cs="Arial"/>
                <w:noProof/>
                <w:color w:val="000000"/>
              </w:rPr>
            </w:pPr>
            <w:r w:rsidRPr="00AB4CAC">
              <w:rPr>
                <w:rFonts w:cs="Arial"/>
                <w:noProof/>
                <w:color w:val="000000"/>
              </w:rPr>
              <w:t>03</w:t>
            </w:r>
          </w:p>
        </w:tc>
        <w:tc>
          <w:tcPr>
            <w:tcW w:w="6691" w:type="dxa"/>
            <w:tcBorders>
              <w:top w:val="single" w:sz="4" w:space="0" w:color="000000"/>
              <w:left w:val="single" w:sz="4" w:space="0" w:color="000000"/>
              <w:bottom w:val="single" w:sz="4" w:space="0" w:color="000000"/>
            </w:tcBorders>
            <w:shd w:val="clear" w:color="auto" w:fill="auto"/>
          </w:tcPr>
          <w:p w14:paraId="08393530" w14:textId="77777777" w:rsidR="00FE7563" w:rsidRPr="00AB4CAC" w:rsidRDefault="00FE7563" w:rsidP="00FE7563">
            <w:pPr>
              <w:snapToGrid w:val="0"/>
              <w:rPr>
                <w:rFonts w:cs="Arial"/>
                <w:noProof/>
              </w:rPr>
            </w:pPr>
          </w:p>
          <w:p w14:paraId="15BA258B" w14:textId="19528982" w:rsidR="00FE7563" w:rsidRPr="00AB4CAC" w:rsidRDefault="00FE7563" w:rsidP="00FE7563">
            <w:pPr>
              <w:jc w:val="left"/>
              <w:rPr>
                <w:rFonts w:cs="Arial"/>
                <w:noProof/>
              </w:rPr>
            </w:pPr>
            <w:r w:rsidRPr="00AB4CAC">
              <w:rPr>
                <w:rFonts w:cs="Arial"/>
                <w:noProof/>
              </w:rPr>
              <w:t xml:space="preserve">TOTAL NET - </w:t>
            </w:r>
            <w:bookmarkStart w:id="151" w:name="_Hlk520890451"/>
            <w:r w:rsidRPr="00AB4CAC">
              <w:rPr>
                <w:rFonts w:cs="Arial"/>
                <w:noProof/>
              </w:rPr>
              <w:t>DDP Ljubljana, delivered to the warehouse of Contracting Authority RTV Slovenija, Čufarjeva 6, Ljubljana (according to INCOTERMS 2010); without VAT</w:t>
            </w:r>
          </w:p>
          <w:bookmarkEnd w:id="151"/>
          <w:p w14:paraId="213EF454" w14:textId="77777777" w:rsidR="00FE7563" w:rsidRPr="00AB4CAC" w:rsidRDefault="00FE7563" w:rsidP="00FE7563">
            <w:pPr>
              <w:jc w:val="left"/>
              <w:rPr>
                <w:rFonts w:cs="Arial"/>
                <w:noProof/>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AB4CAC" w:rsidRDefault="00FE7563" w:rsidP="00FE7563">
            <w:pPr>
              <w:snapToGrid w:val="0"/>
              <w:ind w:left="600"/>
              <w:jc w:val="left"/>
              <w:rPr>
                <w:rFonts w:cs="Arial"/>
                <w:noProof/>
                <w:color w:val="000000"/>
              </w:rPr>
            </w:pPr>
          </w:p>
        </w:tc>
      </w:tr>
    </w:tbl>
    <w:p w14:paraId="43AA33E4" w14:textId="77777777" w:rsidR="00FE7563" w:rsidRPr="00AB4CAC" w:rsidRDefault="00FE7563" w:rsidP="00FE7563">
      <w:pPr>
        <w:rPr>
          <w:rFonts w:cs="Arial"/>
          <w:noProof/>
          <w:sz w:val="16"/>
          <w:szCs w:val="16"/>
        </w:rPr>
      </w:pPr>
    </w:p>
    <w:p w14:paraId="7395981A" w14:textId="77777777" w:rsidR="00FE7563" w:rsidRPr="00AB4CAC" w:rsidRDefault="00FE7563" w:rsidP="00FE7563">
      <w:pPr>
        <w:rPr>
          <w:rFonts w:cs="Arial"/>
          <w:noProof/>
          <w:sz w:val="16"/>
          <w:szCs w:val="16"/>
        </w:rPr>
      </w:pPr>
    </w:p>
    <w:p w14:paraId="4CF91B53" w14:textId="77777777" w:rsidR="00FE7563" w:rsidRPr="00AB4CAC" w:rsidRDefault="00FE7563"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32A38F9A" w14:textId="77777777" w:rsidR="00FE7563" w:rsidRPr="00AB4CAC" w:rsidRDefault="00FE7563" w:rsidP="00FE7563">
      <w:pPr>
        <w:rPr>
          <w:rFonts w:cs="Arial"/>
          <w:b/>
          <w:bCs/>
          <w:noProof/>
          <w:color w:val="000000"/>
          <w:u w:val="single"/>
        </w:rPr>
      </w:pPr>
    </w:p>
    <w:p w14:paraId="47C8C98E" w14:textId="77777777" w:rsidR="00FE7563" w:rsidRPr="00AB4CAC" w:rsidRDefault="00FE7563" w:rsidP="00AF75A6">
      <w:pPr>
        <w:numPr>
          <w:ilvl w:val="0"/>
          <w:numId w:val="28"/>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7CE938C7" w14:textId="77777777" w:rsidR="00FE7563" w:rsidRPr="00AB4CAC" w:rsidRDefault="00FE7563" w:rsidP="00FE7563">
      <w:pPr>
        <w:jc w:val="center"/>
        <w:rPr>
          <w:rFonts w:cs="Arial"/>
          <w:b/>
          <w:noProof/>
          <w:sz w:val="22"/>
        </w:rPr>
      </w:pPr>
    </w:p>
    <w:p w14:paraId="1A343596" w14:textId="77777777" w:rsidR="00FE7563" w:rsidRPr="00AB4CAC" w:rsidRDefault="00FE7563" w:rsidP="00FE7563">
      <w:pPr>
        <w:rPr>
          <w:rFonts w:cs="Arial"/>
          <w:noProof/>
          <w:color w:val="000000"/>
          <w:u w:val="single"/>
        </w:rPr>
      </w:pPr>
    </w:p>
    <w:p w14:paraId="5FF888BE" w14:textId="77777777" w:rsidR="00FE7563" w:rsidRPr="00AB4CAC" w:rsidRDefault="00FE7563" w:rsidP="00FE7563">
      <w:pPr>
        <w:rPr>
          <w:rFonts w:cs="Arial"/>
          <w:noProof/>
          <w:color w:val="000000"/>
          <w:u w:val="single"/>
        </w:rPr>
      </w:pPr>
    </w:p>
    <w:p w14:paraId="5CA2C547" w14:textId="77777777" w:rsidR="00FE7563" w:rsidRPr="00AB4CAC" w:rsidRDefault="00FE7563" w:rsidP="00FE7563">
      <w:pPr>
        <w:rPr>
          <w:rFonts w:cs="Arial"/>
          <w:b/>
          <w:noProof/>
          <w:color w:val="000000"/>
          <w:u w:val="single"/>
        </w:rPr>
      </w:pPr>
      <w:r w:rsidRPr="00AB4CAC">
        <w:rPr>
          <w:rFonts w:cs="Arial"/>
          <w:b/>
          <w:noProof/>
          <w:color w:val="000000"/>
          <w:u w:val="single"/>
        </w:rPr>
        <w:t>Delivery date: ……………………………………………………………………………………………</w:t>
      </w:r>
    </w:p>
    <w:p w14:paraId="6B770FFA" w14:textId="77777777" w:rsidR="00FE7563" w:rsidRPr="00AB4CAC" w:rsidRDefault="00FE7563" w:rsidP="00FE7563">
      <w:pPr>
        <w:rPr>
          <w:rFonts w:cs="Arial"/>
          <w:b/>
          <w:noProof/>
          <w:color w:val="000000"/>
          <w:u w:val="single"/>
        </w:rPr>
      </w:pPr>
    </w:p>
    <w:p w14:paraId="51ACEC32" w14:textId="77777777" w:rsidR="00FE7563" w:rsidRPr="00AB4CAC" w:rsidRDefault="00FE7563" w:rsidP="00FE7563">
      <w:pPr>
        <w:rPr>
          <w:rFonts w:cs="Arial"/>
          <w:noProof/>
        </w:rPr>
      </w:pPr>
    </w:p>
    <w:p w14:paraId="71EE1619" w14:textId="77777777" w:rsidR="00FE7563" w:rsidRPr="00AB4CAC" w:rsidRDefault="00FE7563" w:rsidP="00FE7563">
      <w:pPr>
        <w:rPr>
          <w:rFonts w:eastAsia="NSimSun" w:cs="Arial"/>
          <w:bCs/>
          <w:noProof/>
          <w:color w:val="0070C0"/>
          <w:kern w:val="1"/>
          <w:szCs w:val="20"/>
          <w:lang w:eastAsia="hi-IN" w:bidi="hi-IN"/>
        </w:rPr>
      </w:pPr>
    </w:p>
    <w:p w14:paraId="55D2B86A" w14:textId="77777777" w:rsidR="00FE7563" w:rsidRPr="00AB4CAC" w:rsidRDefault="00FE7563" w:rsidP="00FE7563">
      <w:pPr>
        <w:rPr>
          <w:b/>
          <w:bCs/>
          <w:noProof/>
          <w:u w:val="single"/>
        </w:rPr>
      </w:pPr>
      <w:r w:rsidRPr="00AB4CAC">
        <w:rPr>
          <w:b/>
          <w:bCs/>
          <w:noProof/>
          <w:color w:val="000000"/>
          <w:u w:val="single"/>
        </w:rPr>
        <w:t>Warranty period……………………………………………………………………………</w:t>
      </w:r>
      <w:r w:rsidRPr="00AB4CAC">
        <w:rPr>
          <w:b/>
          <w:bCs/>
          <w:noProof/>
          <w:u w:val="single"/>
        </w:rPr>
        <w:t>……………</w:t>
      </w:r>
    </w:p>
    <w:p w14:paraId="0FF993C0" w14:textId="77777777" w:rsidR="00FE7563" w:rsidRPr="00AB4CAC" w:rsidRDefault="00FE7563" w:rsidP="00FE7563">
      <w:pPr>
        <w:jc w:val="center"/>
        <w:rPr>
          <w:b/>
          <w:noProof/>
        </w:rPr>
      </w:pPr>
    </w:p>
    <w:p w14:paraId="74A5ED09" w14:textId="77777777" w:rsidR="00FE7563" w:rsidRPr="00AB4CAC" w:rsidRDefault="00FE7563" w:rsidP="00FE7563">
      <w:pPr>
        <w:jc w:val="center"/>
        <w:rPr>
          <w:b/>
          <w:noProof/>
        </w:rPr>
      </w:pPr>
    </w:p>
    <w:p w14:paraId="491422DD" w14:textId="5609E3CB" w:rsidR="004A0410" w:rsidRPr="00AB4CAC" w:rsidRDefault="004A0410" w:rsidP="00B449A9">
      <w:pPr>
        <w:rPr>
          <w:rFonts w:cs="Arial"/>
          <w:noProof/>
          <w:sz w:val="16"/>
          <w:szCs w:val="16"/>
        </w:rPr>
      </w:pPr>
    </w:p>
    <w:p w14:paraId="5474CF2B" w14:textId="203C7818" w:rsidR="008B48F7" w:rsidRPr="00AB4CAC" w:rsidRDefault="008B48F7" w:rsidP="00B449A9">
      <w:pPr>
        <w:rPr>
          <w:rFonts w:cs="Arial"/>
          <w:noProof/>
          <w:sz w:val="16"/>
          <w:szCs w:val="16"/>
        </w:rPr>
      </w:pPr>
    </w:p>
    <w:p w14:paraId="4AD7F188" w14:textId="77777777" w:rsidR="008B48F7" w:rsidRPr="00AB4CAC" w:rsidRDefault="008B48F7" w:rsidP="00B449A9">
      <w:pPr>
        <w:rPr>
          <w:rFonts w:cs="Arial"/>
          <w:noProof/>
          <w:sz w:val="16"/>
          <w:szCs w:val="16"/>
        </w:rPr>
      </w:pPr>
    </w:p>
    <w:p w14:paraId="7C0599E2" w14:textId="7DED739A" w:rsidR="004839C5" w:rsidRPr="00AB4CAC" w:rsidRDefault="004839C5" w:rsidP="00B449A9">
      <w:pPr>
        <w:rPr>
          <w:rFonts w:cs="Arial"/>
          <w:noProof/>
          <w:sz w:val="16"/>
          <w:szCs w:val="16"/>
        </w:rPr>
      </w:pPr>
    </w:p>
    <w:p w14:paraId="1978C891" w14:textId="77777777" w:rsidR="004839C5" w:rsidRPr="00AB4CAC" w:rsidRDefault="004839C5"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6A327F26" w14:textId="77777777" w:rsidR="004A0410" w:rsidRPr="00AB4CAC" w:rsidRDefault="004A0410" w:rsidP="004A0410">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Bidder's official   </w:t>
      </w:r>
    </w:p>
    <w:p w14:paraId="2E44B71D" w14:textId="77777777" w:rsidR="004A0410" w:rsidRPr="00AB4CAC" w:rsidRDefault="004A0410" w:rsidP="004A0410">
      <w:pPr>
        <w:spacing w:line="360" w:lineRule="auto"/>
        <w:rPr>
          <w:rFonts w:cs="Arial"/>
          <w:noProof/>
          <w:color w:val="000000"/>
        </w:rPr>
      </w:pP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representative or authorized person</w:t>
      </w:r>
    </w:p>
    <w:p w14:paraId="1D319300" w14:textId="77777777" w:rsidR="004A0410" w:rsidRPr="00AB4CAC" w:rsidRDefault="004A0410" w:rsidP="004A0410">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t xml:space="preserve">             .........................................................</w:t>
      </w:r>
    </w:p>
    <w:p w14:paraId="11E13B13" w14:textId="77777777" w:rsidR="004A0410" w:rsidRPr="00AB4CAC" w:rsidRDefault="004A0410" w:rsidP="00B449A9">
      <w:pPr>
        <w:rPr>
          <w:rFonts w:cs="Arial"/>
          <w:noProof/>
          <w:sz w:val="16"/>
          <w:szCs w:val="16"/>
        </w:rPr>
      </w:pPr>
    </w:p>
    <w:p w14:paraId="08A3F3BD" w14:textId="77777777" w:rsidR="004A0410" w:rsidRPr="00AB4CAC" w:rsidRDefault="004A0410" w:rsidP="00B449A9">
      <w:pPr>
        <w:rPr>
          <w:rFonts w:cs="Arial"/>
          <w:noProof/>
          <w:sz w:val="16"/>
          <w:szCs w:val="16"/>
        </w:rPr>
      </w:pPr>
    </w:p>
    <w:p w14:paraId="317C5830" w14:textId="77777777" w:rsidR="004A0410" w:rsidRPr="00AB4CAC" w:rsidRDefault="004A0410" w:rsidP="00B449A9">
      <w:pPr>
        <w:rPr>
          <w:rFonts w:cs="Arial"/>
          <w:noProof/>
          <w:sz w:val="16"/>
          <w:szCs w:val="16"/>
        </w:rPr>
      </w:pP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DF05F4">
      <w:pPr>
        <w:pStyle w:val="Heading2centered"/>
      </w:pPr>
      <w:bookmarkStart w:id="152" w:name="_Toc9420833"/>
      <w:bookmarkStart w:id="153" w:name="_Toc121307042"/>
      <w:bookmarkStart w:id="154" w:name="_Toc8612597"/>
      <w:bookmarkStart w:id="155" w:name="_Toc14582444"/>
      <w:bookmarkStart w:id="156" w:name="_Toc14847667"/>
      <w:r w:rsidRPr="00AB4CAC">
        <w:lastRenderedPageBreak/>
        <w:t>SPECIFICATION</w:t>
      </w:r>
      <w:bookmarkEnd w:id="152"/>
      <w:bookmarkEnd w:id="153"/>
    </w:p>
    <w:p w14:paraId="1CA2EBD7" w14:textId="160EF02E" w:rsidR="00DF05F4" w:rsidRPr="00AB4CAC" w:rsidRDefault="00DF05F4" w:rsidP="00DF05F4">
      <w:pPr>
        <w:jc w:val="center"/>
        <w:rPr>
          <w:b/>
          <w:noProof/>
          <w:sz w:val="22"/>
        </w:rPr>
      </w:pPr>
      <w:r w:rsidRPr="00AB4CAC">
        <w:rPr>
          <w:b/>
          <w:noProof/>
          <w:sz w:val="22"/>
        </w:rPr>
        <w:t>FOR PUBLIC TENDER JN-</w:t>
      </w:r>
      <w:r w:rsidR="0043561F">
        <w:rPr>
          <w:b/>
          <w:noProof/>
          <w:sz w:val="22"/>
        </w:rPr>
        <w:t>B1014</w:t>
      </w:r>
    </w:p>
    <w:p w14:paraId="313E5A2B" w14:textId="77777777" w:rsidR="00DF05F4" w:rsidRPr="00AB4CAC" w:rsidRDefault="00DF05F4" w:rsidP="00DF05F4">
      <w:pPr>
        <w:jc w:val="center"/>
        <w:rPr>
          <w:b/>
          <w:noProof/>
          <w:sz w:val="22"/>
        </w:rPr>
      </w:pPr>
    </w:p>
    <w:p w14:paraId="4015ECE7" w14:textId="77777777" w:rsidR="00DF05F4" w:rsidRPr="00AB4CAC" w:rsidRDefault="00DF05F4" w:rsidP="00DF05F4">
      <w:pPr>
        <w:jc w:val="center"/>
        <w:rPr>
          <w:b/>
          <w:noProof/>
        </w:rPr>
      </w:pPr>
    </w:p>
    <w:p w14:paraId="09429575" w14:textId="77777777" w:rsidR="0037489B" w:rsidRPr="00AB4CAC" w:rsidRDefault="0037489B" w:rsidP="0037489B">
      <w:pPr>
        <w:rPr>
          <w:noProof/>
          <w:color w:val="000000"/>
        </w:rPr>
      </w:pPr>
      <w:r w:rsidRPr="00AB4CAC">
        <w:rPr>
          <w:rFonts w:cs="Arial"/>
          <w:noProof/>
          <w:color w:val="000000"/>
        </w:rPr>
        <w:t>The Bidder must specify the Pro-Forma Invoice and state the detailed breakdown of prices for the bidden equipment and services.</w:t>
      </w:r>
    </w:p>
    <w:p w14:paraId="5A6C7255" w14:textId="77777777" w:rsidR="0037489B" w:rsidRPr="00AB4CAC" w:rsidRDefault="0037489B" w:rsidP="0037489B">
      <w:pPr>
        <w:rPr>
          <w:noProof/>
          <w:color w:val="000000"/>
        </w:rPr>
      </w:pPr>
    </w:p>
    <w:p w14:paraId="414CC6A2" w14:textId="77777777" w:rsidR="00DF05F4" w:rsidRPr="00AB4CAC" w:rsidRDefault="00DF05F4" w:rsidP="00DF05F4">
      <w:pPr>
        <w:rPr>
          <w:noProof/>
          <w:color w:val="000000"/>
        </w:rPr>
      </w:pPr>
    </w:p>
    <w:p w14:paraId="396D1A15" w14:textId="77777777" w:rsidR="00DF05F4" w:rsidRPr="00AB4CAC" w:rsidRDefault="00DF05F4" w:rsidP="00DF05F4">
      <w:pPr>
        <w:rPr>
          <w:noProof/>
          <w:color w:val="000000"/>
        </w:rPr>
      </w:pPr>
    </w:p>
    <w:p w14:paraId="298E5A51" w14:textId="77777777" w:rsidR="00DF05F4" w:rsidRPr="00AB4CAC" w:rsidRDefault="00DF05F4" w:rsidP="00DF05F4">
      <w:pPr>
        <w:jc w:val="center"/>
        <w:rPr>
          <w:noProof/>
          <w:color w:val="000000"/>
        </w:rPr>
      </w:pPr>
    </w:p>
    <w:p w14:paraId="552BA23A" w14:textId="77777777" w:rsidR="00DF05F4" w:rsidRPr="00AB4CAC" w:rsidRDefault="00DF05F4" w:rsidP="00DF05F4">
      <w:pPr>
        <w:rPr>
          <w:noProof/>
          <w:color w:val="000000"/>
        </w:rPr>
      </w:pP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09E5CF85" w14:textId="77777777" w:rsidR="00DF05F4" w:rsidRPr="00AB4CAC" w:rsidRDefault="00DF05F4" w:rsidP="00DF05F4">
      <w:pPr>
        <w:rPr>
          <w:noProof/>
          <w:color w:val="000000"/>
        </w:rPr>
      </w:pPr>
    </w:p>
    <w:p w14:paraId="7E0BD55D" w14:textId="77777777" w:rsidR="00DF05F4" w:rsidRPr="00AB4CAC" w:rsidRDefault="00DF05F4" w:rsidP="00DF05F4">
      <w:pPr>
        <w:rPr>
          <w:noProof/>
        </w:rPr>
      </w:pPr>
    </w:p>
    <w:p w14:paraId="27054321" w14:textId="77777777" w:rsidR="00DF05F4" w:rsidRPr="00AB4CAC" w:rsidRDefault="00DF05F4" w:rsidP="00DF05F4">
      <w:pPr>
        <w:rPr>
          <w:noProof/>
        </w:rPr>
      </w:pP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p w14:paraId="74F33C05" w14:textId="77777777" w:rsidR="0041099E" w:rsidRPr="00AB4CAC" w:rsidRDefault="0041099E" w:rsidP="0041099E">
      <w:pPr>
        <w:pStyle w:val="Heading2centered"/>
      </w:pPr>
      <w:bookmarkStart w:id="157" w:name="_Toc103778090"/>
    </w:p>
    <w:p w14:paraId="2422E9F2" w14:textId="77777777" w:rsidR="0041099E" w:rsidRPr="00AB4CAC" w:rsidRDefault="0041099E" w:rsidP="0041099E">
      <w:pPr>
        <w:pStyle w:val="Heading2centered"/>
      </w:pPr>
    </w:p>
    <w:bookmarkEnd w:id="157"/>
    <w:bookmarkEnd w:id="154"/>
    <w:bookmarkEnd w:id="155"/>
    <w:bookmarkEnd w:id="156"/>
    <w:p w14:paraId="301CB247" w14:textId="77777777" w:rsidR="00AF75A6" w:rsidRPr="00AB4CAC" w:rsidRDefault="00AF75A6" w:rsidP="00AF75A6">
      <w:pPr>
        <w:rPr>
          <w:noProof/>
          <w:color w:val="000000"/>
        </w:rPr>
      </w:pPr>
      <w:r w:rsidRPr="00AB4CAC">
        <w:rPr>
          <w:noProof/>
          <w:color w:val="000000"/>
        </w:rPr>
        <w:t>Bidder: ………………………………………………………………</w:t>
      </w:r>
    </w:p>
    <w:p w14:paraId="57F02190" w14:textId="77777777" w:rsidR="00AF75A6" w:rsidRPr="00AB4CAC" w:rsidRDefault="00AF75A6" w:rsidP="00AF75A6">
      <w:pPr>
        <w:rPr>
          <w:noProof/>
          <w:color w:val="000000"/>
        </w:rPr>
      </w:pPr>
    </w:p>
    <w:p w14:paraId="32446E00" w14:textId="77777777" w:rsidR="00AF75A6" w:rsidRPr="00AB4CAC" w:rsidRDefault="00AF75A6" w:rsidP="00AF75A6">
      <w:pPr>
        <w:rPr>
          <w:noProof/>
          <w:color w:val="000000"/>
        </w:rPr>
      </w:pPr>
      <w:r w:rsidRPr="00AB4CAC">
        <w:rPr>
          <w:noProof/>
          <w:color w:val="000000"/>
        </w:rPr>
        <w:t>Address: ......................................................................................</w:t>
      </w:r>
    </w:p>
    <w:p w14:paraId="063CC3EE" w14:textId="77777777" w:rsidR="00AF75A6" w:rsidRPr="00AB4CAC" w:rsidRDefault="00AF75A6" w:rsidP="00AF75A6">
      <w:pPr>
        <w:rPr>
          <w:noProof/>
          <w:color w:val="000000"/>
        </w:rPr>
      </w:pPr>
    </w:p>
    <w:p w14:paraId="64353157" w14:textId="77777777" w:rsidR="00AF75A6" w:rsidRPr="00AB4CAC" w:rsidRDefault="00AF75A6" w:rsidP="00AF75A6">
      <w:pPr>
        <w:rPr>
          <w:noProof/>
          <w:color w:val="000000"/>
        </w:rPr>
      </w:pPr>
    </w:p>
    <w:p w14:paraId="67B2B311" w14:textId="77777777" w:rsidR="00AF75A6" w:rsidRPr="00AB4CAC" w:rsidRDefault="00AF75A6" w:rsidP="00AF75A6">
      <w:pPr>
        <w:pStyle w:val="brezstevilke"/>
      </w:pPr>
      <w:bookmarkStart w:id="158" w:name="_Toc113279517"/>
      <w:bookmarkStart w:id="159" w:name="_Toc121307043"/>
      <w:bookmarkStart w:id="160" w:name="_Toc76374774"/>
      <w:r w:rsidRPr="00AB4CAC">
        <w:t>DECLARATION REGARDING THE WARRANTY AND AFTER WARRANTY MAINTENANCE</w:t>
      </w:r>
      <w:bookmarkEnd w:id="158"/>
      <w:bookmarkEnd w:id="159"/>
      <w:r w:rsidRPr="00AB4CAC">
        <w:t xml:space="preserve"> </w:t>
      </w:r>
      <w:bookmarkEnd w:id="160"/>
    </w:p>
    <w:p w14:paraId="4D8C728F" w14:textId="3E5FDA08" w:rsidR="00AF75A6" w:rsidRPr="00AB4CAC" w:rsidRDefault="00AF75A6" w:rsidP="00AF75A6">
      <w:pPr>
        <w:jc w:val="center"/>
        <w:rPr>
          <w:b/>
          <w:bCs/>
          <w:noProof/>
          <w:sz w:val="22"/>
        </w:rPr>
      </w:pPr>
      <w:r w:rsidRPr="00AB4CAC">
        <w:rPr>
          <w:b/>
          <w:bCs/>
          <w:noProof/>
          <w:sz w:val="22"/>
        </w:rPr>
        <w:t>FOR PUBLIC TENDER JN-</w:t>
      </w:r>
      <w:r w:rsidR="0043561F">
        <w:rPr>
          <w:b/>
          <w:bCs/>
          <w:noProof/>
          <w:sz w:val="22"/>
        </w:rPr>
        <w:t>B1014</w:t>
      </w:r>
      <w:r w:rsidRPr="00AB4CAC">
        <w:rPr>
          <w:b/>
          <w:bCs/>
          <w:noProof/>
          <w:sz w:val="22"/>
        </w:rPr>
        <w:t xml:space="preserve"> </w:t>
      </w:r>
    </w:p>
    <w:p w14:paraId="2013BA8F" w14:textId="77777777" w:rsidR="00AF75A6" w:rsidRPr="00AB4CAC" w:rsidRDefault="00AF75A6" w:rsidP="00AF75A6">
      <w:pPr>
        <w:pStyle w:val="BodyText"/>
        <w:rPr>
          <w:rFonts w:ascii="Arial" w:hAnsi="Arial" w:cs="Arial"/>
          <w:noProof/>
          <w:color w:val="000000"/>
        </w:rPr>
      </w:pPr>
    </w:p>
    <w:p w14:paraId="2FE8B4ED" w14:textId="77777777" w:rsidR="00AF75A6" w:rsidRPr="00AB4CAC" w:rsidRDefault="00AF75A6" w:rsidP="00AF75A6">
      <w:pPr>
        <w:pStyle w:val="BodyText"/>
        <w:rPr>
          <w:rFonts w:ascii="Arial" w:hAnsi="Arial" w:cs="Arial"/>
          <w:noProof/>
          <w:color w:val="000000"/>
        </w:rPr>
      </w:pPr>
    </w:p>
    <w:p w14:paraId="0D71ABB0" w14:textId="77777777" w:rsidR="00AF75A6" w:rsidRPr="00AB4CAC" w:rsidRDefault="00AF75A6" w:rsidP="00AF75A6">
      <w:pPr>
        <w:spacing w:line="276" w:lineRule="auto"/>
        <w:rPr>
          <w:rFonts w:cs="Arial"/>
          <w:noProof/>
          <w:color w:val="000000"/>
        </w:rPr>
      </w:pPr>
      <w:r w:rsidRPr="00AB4CAC">
        <w:rPr>
          <w:rFonts w:cs="Arial"/>
          <w:noProof/>
        </w:rPr>
        <w:t>We hereby declare under criminal and material liability</w:t>
      </w:r>
      <w:r w:rsidRPr="00AB4CAC">
        <w:rPr>
          <w:rFonts w:cs="Arial"/>
          <w:noProof/>
          <w:color w:val="000000"/>
        </w:rPr>
        <w:t>, that:</w:t>
      </w:r>
    </w:p>
    <w:p w14:paraId="5CD42C45" w14:textId="77777777" w:rsidR="00AF75A6" w:rsidRPr="00AB4CAC" w:rsidRDefault="00AF75A6" w:rsidP="00AF75A6">
      <w:pPr>
        <w:spacing w:line="276" w:lineRule="auto"/>
        <w:rPr>
          <w:rFonts w:cs="Arial"/>
          <w:noProof/>
          <w:color w:val="000000"/>
        </w:rPr>
      </w:pPr>
    </w:p>
    <w:p w14:paraId="52B328C9" w14:textId="77777777" w:rsidR="00AF75A6" w:rsidRPr="00AB4CAC" w:rsidRDefault="00AF75A6" w:rsidP="00AF75A6">
      <w:pPr>
        <w:pStyle w:val="ListParagraph"/>
        <w:spacing w:line="276" w:lineRule="auto"/>
        <w:rPr>
          <w:rFonts w:cs="Arial"/>
          <w:i/>
          <w:iCs/>
          <w:noProof/>
          <w:color w:val="000000"/>
          <w:szCs w:val="20"/>
        </w:rPr>
      </w:pPr>
    </w:p>
    <w:p w14:paraId="3E307911" w14:textId="308CF5E6" w:rsidR="00AF75A6" w:rsidRPr="00AB4CAC" w:rsidRDefault="00AF75A6" w:rsidP="00AF75A6">
      <w:pPr>
        <w:pStyle w:val="ListParagraph"/>
        <w:numPr>
          <w:ilvl w:val="0"/>
          <w:numId w:val="15"/>
        </w:numPr>
        <w:spacing w:line="276" w:lineRule="auto"/>
        <w:rPr>
          <w:rFonts w:cs="Arial"/>
          <w:i/>
          <w:iCs/>
          <w:noProof/>
          <w:color w:val="000000"/>
          <w:szCs w:val="20"/>
        </w:rPr>
      </w:pPr>
      <w:r w:rsidRPr="00AB4CAC">
        <w:rPr>
          <w:rFonts w:cs="Arial"/>
          <w:noProof/>
          <w:color w:val="000000"/>
          <w:szCs w:val="20"/>
        </w:rPr>
        <w:t xml:space="preserve">for all the offered equipment </w:t>
      </w:r>
      <w:r w:rsidRPr="00AB4CAC">
        <w:rPr>
          <w:rFonts w:cs="Arial"/>
          <w:b/>
          <w:bCs/>
          <w:noProof/>
          <w:color w:val="000000"/>
          <w:sz w:val="22"/>
        </w:rPr>
        <w:t>we provide …..….. months</w:t>
      </w:r>
      <w:r w:rsidRPr="00AB4CAC">
        <w:rPr>
          <w:rFonts w:cs="Arial"/>
          <w:noProof/>
          <w:color w:val="000000"/>
          <w:sz w:val="22"/>
        </w:rPr>
        <w:t xml:space="preserve"> </w:t>
      </w:r>
      <w:r w:rsidRPr="00AB4CAC">
        <w:rPr>
          <w:rFonts w:cs="Arial"/>
          <w:b/>
          <w:bCs/>
          <w:noProof/>
          <w:color w:val="000000"/>
          <w:sz w:val="22"/>
        </w:rPr>
        <w:t>warranty period</w:t>
      </w:r>
      <w:r w:rsidRPr="00AB4CAC">
        <w:rPr>
          <w:rFonts w:cs="Arial"/>
          <w:noProof/>
          <w:color w:val="000000"/>
          <w:szCs w:val="20"/>
        </w:rPr>
        <w:t>, counted from the date of successfully completed final acceptance of the offered equipment;</w:t>
      </w:r>
    </w:p>
    <w:p w14:paraId="64A1570B" w14:textId="77777777" w:rsidR="00AF75A6" w:rsidRPr="00AB4CAC" w:rsidRDefault="00AF75A6" w:rsidP="00AF75A6">
      <w:pPr>
        <w:pStyle w:val="ListParagraph"/>
        <w:spacing w:line="276" w:lineRule="auto"/>
        <w:rPr>
          <w:rFonts w:cs="Arial"/>
          <w:i/>
          <w:iCs/>
          <w:noProof/>
          <w:color w:val="000000"/>
          <w:szCs w:val="20"/>
          <w:u w:val="single"/>
        </w:rPr>
      </w:pPr>
      <w:r w:rsidRPr="00AB4CAC">
        <w:rPr>
          <w:rFonts w:cs="Arial"/>
          <w:noProof/>
          <w:color w:val="000000"/>
          <w:szCs w:val="20"/>
        </w:rPr>
        <w:t>(</w:t>
      </w:r>
      <w:r w:rsidRPr="00AB4CAC">
        <w:rPr>
          <w:rFonts w:cs="Arial"/>
          <w:i/>
          <w:iCs/>
          <w:noProof/>
          <w:color w:val="000000"/>
          <w:szCs w:val="20"/>
          <w:u w:val="single"/>
        </w:rPr>
        <w:t>the Bidder shall enter the number of months, required at least 12 months)</w:t>
      </w:r>
    </w:p>
    <w:p w14:paraId="1C9520FB" w14:textId="77777777" w:rsidR="00AF75A6" w:rsidRPr="00AB4CAC" w:rsidRDefault="00AF75A6" w:rsidP="00AF75A6">
      <w:pPr>
        <w:pStyle w:val="ListParagraph"/>
        <w:spacing w:line="276" w:lineRule="auto"/>
        <w:rPr>
          <w:rFonts w:cs="Arial"/>
          <w:i/>
          <w:iCs/>
          <w:noProof/>
          <w:color w:val="000000"/>
          <w:szCs w:val="20"/>
        </w:rPr>
      </w:pPr>
    </w:p>
    <w:p w14:paraId="201F0AD0" w14:textId="459B60A0" w:rsidR="00AF75A6" w:rsidRPr="00AB4CAC" w:rsidRDefault="00AF75A6" w:rsidP="00AF75A6">
      <w:pPr>
        <w:pStyle w:val="ListParagraph"/>
        <w:numPr>
          <w:ilvl w:val="0"/>
          <w:numId w:val="15"/>
        </w:numPr>
        <w:spacing w:line="276" w:lineRule="auto"/>
        <w:rPr>
          <w:rFonts w:cs="Arial"/>
          <w:i/>
          <w:iCs/>
          <w:noProof/>
          <w:color w:val="000000"/>
          <w:szCs w:val="20"/>
        </w:rPr>
      </w:pPr>
      <w:r w:rsidRPr="00AB4CAC">
        <w:rPr>
          <w:rFonts w:cs="Arial"/>
          <w:noProof/>
          <w:color w:val="000000"/>
          <w:szCs w:val="20"/>
        </w:rPr>
        <w:t>we ensure</w:t>
      </w:r>
      <w:r w:rsidR="00570597" w:rsidRPr="00570597">
        <w:rPr>
          <w:rFonts w:cs="Arial"/>
          <w:noProof/>
          <w:color w:val="000000"/>
          <w:szCs w:val="20"/>
        </w:rPr>
        <w:t xml:space="preserve"> </w:t>
      </w:r>
      <w:r w:rsidR="00570597">
        <w:rPr>
          <w:rFonts w:cs="Arial"/>
          <w:noProof/>
          <w:color w:val="000000"/>
          <w:szCs w:val="20"/>
        </w:rPr>
        <w:t>during the warranty period</w:t>
      </w:r>
      <w:r w:rsidRPr="00AB4CAC">
        <w:rPr>
          <w:rFonts w:cs="Arial"/>
          <w:noProof/>
          <w:color w:val="000000"/>
          <w:szCs w:val="20"/>
        </w:rPr>
        <w:t xml:space="preserve"> free of charge system maintenance for audio mixing console (control system)  with technical support and error elimination;</w:t>
      </w:r>
    </w:p>
    <w:p w14:paraId="61EE87EE" w14:textId="77777777" w:rsidR="00AF75A6" w:rsidRPr="00AB4CAC" w:rsidRDefault="00AF75A6" w:rsidP="00AF75A6">
      <w:pPr>
        <w:pStyle w:val="ListParagraph"/>
        <w:spacing w:line="276" w:lineRule="auto"/>
        <w:rPr>
          <w:rFonts w:cs="Arial"/>
          <w:i/>
          <w:iCs/>
          <w:noProof/>
          <w:color w:val="000000"/>
          <w:szCs w:val="20"/>
        </w:rPr>
      </w:pPr>
    </w:p>
    <w:p w14:paraId="16E1A269" w14:textId="77777777" w:rsidR="00AF75A6" w:rsidRPr="00AB4CAC" w:rsidRDefault="00AF75A6" w:rsidP="00AF75A6">
      <w:pPr>
        <w:pStyle w:val="ListParagraph"/>
        <w:numPr>
          <w:ilvl w:val="0"/>
          <w:numId w:val="15"/>
        </w:numPr>
        <w:spacing w:line="276" w:lineRule="auto"/>
        <w:rPr>
          <w:rFonts w:cs="Arial"/>
          <w:noProof/>
          <w:color w:val="000000"/>
          <w:szCs w:val="20"/>
        </w:rPr>
      </w:pPr>
      <w:r w:rsidRPr="00AB4CAC">
        <w:rPr>
          <w:rFonts w:cs="Arial"/>
          <w:noProof/>
          <w:color w:val="000000"/>
          <w:szCs w:val="20"/>
        </w:rPr>
        <w:t xml:space="preserve">during the warranty period </w:t>
      </w:r>
      <w:bookmarkStart w:id="161" w:name="_Hlk106270906"/>
      <w:r w:rsidRPr="00AB4CAC">
        <w:rPr>
          <w:rFonts w:cs="Arial"/>
          <w:noProof/>
          <w:color w:val="000000"/>
          <w:szCs w:val="20"/>
        </w:rPr>
        <w:t xml:space="preserve">we </w:t>
      </w:r>
      <w:bookmarkEnd w:id="161"/>
      <w:r w:rsidRPr="00AB4CAC">
        <w:rPr>
          <w:rFonts w:cs="Arial"/>
          <w:noProof/>
          <w:color w:val="000000"/>
          <w:szCs w:val="20"/>
        </w:rPr>
        <w:t>will supply the Contracting Authority with the software upgrades free of charge for the offered equipment, which eliminates possible software defects or upgrades that do not significantly increase the functionality.</w:t>
      </w:r>
    </w:p>
    <w:p w14:paraId="69204DAA" w14:textId="77777777" w:rsidR="00AF75A6" w:rsidRPr="00AB4CAC" w:rsidRDefault="00AF75A6" w:rsidP="00AF75A6">
      <w:pPr>
        <w:pStyle w:val="ListParagraph"/>
        <w:spacing w:line="276" w:lineRule="auto"/>
        <w:rPr>
          <w:rFonts w:cs="Arial"/>
          <w:noProof/>
          <w:color w:val="000000"/>
          <w:szCs w:val="20"/>
        </w:rPr>
      </w:pPr>
    </w:p>
    <w:p w14:paraId="17506374" w14:textId="77777777" w:rsidR="00AF75A6" w:rsidRPr="00AB4CAC" w:rsidRDefault="00AF75A6" w:rsidP="00AF75A6">
      <w:pPr>
        <w:pStyle w:val="ListParagraph"/>
        <w:numPr>
          <w:ilvl w:val="0"/>
          <w:numId w:val="15"/>
        </w:numPr>
        <w:spacing w:line="276" w:lineRule="auto"/>
        <w:rPr>
          <w:rFonts w:cs="Arial"/>
          <w:i/>
          <w:iCs/>
          <w:noProof/>
          <w:color w:val="000000"/>
          <w:szCs w:val="20"/>
        </w:rPr>
      </w:pPr>
      <w:r w:rsidRPr="00AB4CAC">
        <w:rPr>
          <w:rFonts w:cs="Arial"/>
          <w:noProof/>
          <w:color w:val="000000"/>
          <w:szCs w:val="20"/>
        </w:rPr>
        <w:t xml:space="preserve">repair and upgrade of the software will be enabled via a network connection to the Internet; </w:t>
      </w:r>
    </w:p>
    <w:p w14:paraId="020413D0" w14:textId="77777777" w:rsidR="00AF75A6" w:rsidRPr="00AB4CAC" w:rsidRDefault="00AF75A6" w:rsidP="00AF75A6">
      <w:pPr>
        <w:pStyle w:val="ListParagraph"/>
        <w:spacing w:line="276" w:lineRule="auto"/>
        <w:rPr>
          <w:rFonts w:cs="Arial"/>
          <w:i/>
          <w:iCs/>
          <w:noProof/>
          <w:color w:val="000000"/>
          <w:szCs w:val="20"/>
        </w:rPr>
      </w:pPr>
    </w:p>
    <w:p w14:paraId="7178CEA7" w14:textId="77777777" w:rsidR="00AF75A6" w:rsidRPr="00AB4CAC" w:rsidRDefault="00AF75A6" w:rsidP="00AF75A6">
      <w:pPr>
        <w:pStyle w:val="ListParagraph"/>
        <w:numPr>
          <w:ilvl w:val="0"/>
          <w:numId w:val="15"/>
        </w:numPr>
        <w:rPr>
          <w:noProof/>
          <w:szCs w:val="20"/>
        </w:rPr>
      </w:pPr>
      <w:r w:rsidRPr="00AB4CAC">
        <w:rPr>
          <w:noProof/>
          <w:szCs w:val="20"/>
        </w:rPr>
        <w:t>during the warranty period we ensure free of charge sending of spare modules, by fast delivery post in time of 48 hours during working days. The request of Contracting Authority will be sent by e-mail. The Contracting Authority will return broken module (at our expense) after receiving the spare one.</w:t>
      </w:r>
    </w:p>
    <w:p w14:paraId="429CD06F" w14:textId="77777777" w:rsidR="00AF75A6" w:rsidRPr="00AB4CAC" w:rsidRDefault="00AF75A6" w:rsidP="00AF75A6">
      <w:pPr>
        <w:spacing w:line="276" w:lineRule="auto"/>
        <w:rPr>
          <w:noProof/>
          <w:szCs w:val="20"/>
        </w:rPr>
      </w:pPr>
    </w:p>
    <w:p w14:paraId="14F51528" w14:textId="77777777" w:rsidR="00AF75A6" w:rsidRPr="00AB4CAC" w:rsidRDefault="00AF75A6" w:rsidP="00AF75A6">
      <w:pPr>
        <w:pStyle w:val="ListParagraph"/>
        <w:numPr>
          <w:ilvl w:val="0"/>
          <w:numId w:val="15"/>
        </w:numPr>
        <w:rPr>
          <w:noProof/>
          <w:szCs w:val="20"/>
        </w:rPr>
      </w:pPr>
      <w:r w:rsidRPr="00AB4CAC">
        <w:rPr>
          <w:noProof/>
          <w:szCs w:val="20"/>
        </w:rPr>
        <w:t xml:space="preserve">during the after-warranty period (up to 5 years after final acceptance) we ensure sending of spare modules by fast delivery post in time of 48 hours during working days. The request of Contracting Authority will be sent by e-mail. The Contracting Authority will return broken module after receiving the spare one. </w:t>
      </w:r>
    </w:p>
    <w:p w14:paraId="1939696A" w14:textId="77777777" w:rsidR="00AF75A6" w:rsidRPr="00AB4CAC" w:rsidRDefault="00AF75A6" w:rsidP="00AF75A6">
      <w:pPr>
        <w:spacing w:line="276" w:lineRule="auto"/>
        <w:rPr>
          <w:noProof/>
        </w:rPr>
      </w:pPr>
    </w:p>
    <w:p w14:paraId="4A8DBEBB" w14:textId="77777777" w:rsidR="00AF75A6" w:rsidRPr="00AB4CAC" w:rsidRDefault="00AF75A6" w:rsidP="00AF75A6">
      <w:pPr>
        <w:spacing w:line="276" w:lineRule="auto"/>
        <w:rPr>
          <w:noProof/>
        </w:rPr>
      </w:pPr>
    </w:p>
    <w:p w14:paraId="3ADAE0C1" w14:textId="77777777" w:rsidR="00AF75A6" w:rsidRPr="00AB4CAC" w:rsidRDefault="00AF75A6" w:rsidP="00AF75A6">
      <w:pPr>
        <w:spacing w:line="276" w:lineRule="auto"/>
        <w:rPr>
          <w:noProof/>
        </w:rPr>
      </w:pPr>
      <w:r w:rsidRPr="00AB4CAC">
        <w:rPr>
          <w:noProof/>
        </w:rPr>
        <w:t>Data on the authorized European service for the offered equipment:</w:t>
      </w:r>
    </w:p>
    <w:p w14:paraId="79ED1743" w14:textId="77777777" w:rsidR="00AF75A6" w:rsidRPr="00AB4CAC" w:rsidRDefault="00AF75A6" w:rsidP="00AF75A6">
      <w:pPr>
        <w:spacing w:line="276" w:lineRule="auto"/>
        <w:rPr>
          <w:noProof/>
        </w:rPr>
      </w:pPr>
    </w:p>
    <w:p w14:paraId="17A26CAA" w14:textId="77777777" w:rsidR="00AF75A6" w:rsidRPr="00AB4CAC" w:rsidRDefault="00AF75A6" w:rsidP="00AF75A6">
      <w:pPr>
        <w:spacing w:line="276" w:lineRule="auto"/>
        <w:rPr>
          <w:noProof/>
        </w:rPr>
      </w:pPr>
      <w:r w:rsidRPr="00AB4CAC">
        <w:rPr>
          <w:noProof/>
        </w:rPr>
        <w:t>Service name: ………………………………………………………………………………………..</w:t>
      </w:r>
    </w:p>
    <w:p w14:paraId="4D2F6B08" w14:textId="77777777" w:rsidR="00AF75A6" w:rsidRPr="00AB4CAC" w:rsidRDefault="00AF75A6" w:rsidP="00AF75A6">
      <w:pPr>
        <w:spacing w:line="276" w:lineRule="auto"/>
        <w:rPr>
          <w:noProof/>
        </w:rPr>
      </w:pPr>
    </w:p>
    <w:p w14:paraId="2F29F15E" w14:textId="77777777" w:rsidR="00AF75A6" w:rsidRPr="00AB4CAC" w:rsidRDefault="00AF75A6" w:rsidP="00AF75A6">
      <w:pPr>
        <w:spacing w:line="276" w:lineRule="auto"/>
        <w:rPr>
          <w:noProof/>
        </w:rPr>
      </w:pPr>
      <w:r w:rsidRPr="00AB4CAC">
        <w:rPr>
          <w:noProof/>
        </w:rPr>
        <w:t>Service address: ……………………………………………………………………………………..</w:t>
      </w:r>
    </w:p>
    <w:p w14:paraId="771D665B" w14:textId="77777777" w:rsidR="00AF75A6" w:rsidRPr="00AB4CAC" w:rsidRDefault="00AF75A6" w:rsidP="00AF75A6">
      <w:pPr>
        <w:spacing w:line="276" w:lineRule="auto"/>
        <w:rPr>
          <w:noProof/>
        </w:rPr>
      </w:pPr>
    </w:p>
    <w:p w14:paraId="3DECAEA4" w14:textId="77777777" w:rsidR="00AF75A6" w:rsidRPr="00AB4CAC" w:rsidRDefault="00AF75A6" w:rsidP="00AF75A6">
      <w:pPr>
        <w:spacing w:line="276" w:lineRule="auto"/>
        <w:rPr>
          <w:noProof/>
        </w:rPr>
      </w:pPr>
      <w:r w:rsidRPr="00AB4CAC">
        <w:rPr>
          <w:noProof/>
        </w:rPr>
        <w:t>Contact person: …………………………… phone: …………………. e-mail: ……………….…….</w:t>
      </w:r>
    </w:p>
    <w:p w14:paraId="3BF48D8A" w14:textId="77777777" w:rsidR="00AF75A6" w:rsidRPr="00AB4CAC" w:rsidRDefault="00AF75A6" w:rsidP="00AF75A6">
      <w:pPr>
        <w:spacing w:line="276" w:lineRule="auto"/>
        <w:rPr>
          <w:noProof/>
        </w:rPr>
      </w:pPr>
    </w:p>
    <w:p w14:paraId="2FE6B74F" w14:textId="77777777" w:rsidR="00AF75A6" w:rsidRPr="00AB4CAC" w:rsidRDefault="00AF75A6" w:rsidP="00AF75A6">
      <w:pPr>
        <w:spacing w:line="276" w:lineRule="auto"/>
        <w:rPr>
          <w:noProof/>
        </w:rPr>
      </w:pPr>
    </w:p>
    <w:p w14:paraId="411312D0" w14:textId="77777777" w:rsidR="00AF75A6" w:rsidRPr="00AB4CAC" w:rsidRDefault="00AF75A6" w:rsidP="00AF75A6">
      <w:pPr>
        <w:spacing w:line="276" w:lineRule="auto"/>
        <w:rPr>
          <w:noProof/>
        </w:rPr>
      </w:pPr>
    </w:p>
    <w:p w14:paraId="13C5897C" w14:textId="77777777" w:rsidR="00AF75A6" w:rsidRPr="00AB4CAC" w:rsidRDefault="00AF75A6" w:rsidP="00AF75A6">
      <w:pPr>
        <w:rPr>
          <w:rFonts w:cs="Arial"/>
          <w:noProof/>
          <w:color w:val="000000"/>
        </w:rPr>
      </w:pPr>
    </w:p>
    <w:p w14:paraId="1C381E4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FEF8262"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269C099" w14:textId="77777777" w:rsidR="00AF75A6" w:rsidRPr="00AB4CAC" w:rsidRDefault="00AF75A6" w:rsidP="00AF75A6">
      <w:pPr>
        <w:rPr>
          <w:rFonts w:cs="Arial"/>
          <w:noProof/>
        </w:rPr>
      </w:pPr>
    </w:p>
    <w:p w14:paraId="7E0E5CA2"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0804B5C1" w14:textId="77777777" w:rsidR="00AF75A6" w:rsidRPr="00AB4CAC" w:rsidRDefault="00AF75A6" w:rsidP="00AF75A6">
      <w:pPr>
        <w:jc w:val="left"/>
        <w:rPr>
          <w:noProof/>
          <w:color w:val="000000"/>
        </w:rPr>
      </w:pPr>
      <w:r w:rsidRPr="00AB4CAC">
        <w:rPr>
          <w:noProof/>
          <w:color w:val="000000"/>
        </w:rPr>
        <w:br w:type="page"/>
      </w:r>
    </w:p>
    <w:p w14:paraId="37BD6D2E" w14:textId="77777777" w:rsidR="00AF75A6" w:rsidRPr="00AB4CAC" w:rsidRDefault="00AF75A6" w:rsidP="00AF75A6">
      <w:pPr>
        <w:rPr>
          <w:noProof/>
          <w:color w:val="000000"/>
        </w:rPr>
      </w:pPr>
    </w:p>
    <w:p w14:paraId="79123CCC" w14:textId="77777777" w:rsidR="00AF75A6" w:rsidRPr="00AB4CAC" w:rsidRDefault="00AF75A6" w:rsidP="00AF75A6">
      <w:pPr>
        <w:rPr>
          <w:noProof/>
          <w:color w:val="000000"/>
        </w:rPr>
      </w:pPr>
      <w:r w:rsidRPr="00AB4CAC">
        <w:rPr>
          <w:noProof/>
          <w:color w:val="000000"/>
        </w:rPr>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6D8CEA35"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AF75A6">
      <w:pPr>
        <w:pStyle w:val="brezstevilke"/>
      </w:pPr>
      <w:bookmarkStart w:id="162" w:name="_Toc218396627"/>
      <w:bookmarkStart w:id="163" w:name="_Toc113279518"/>
      <w:bookmarkStart w:id="164" w:name="_Toc121307044"/>
      <w:r w:rsidRPr="00AB4CAC">
        <w:t>DECLARATION OF THE BIDDER REGARDING THE SPARE PARTS</w:t>
      </w:r>
      <w:bookmarkEnd w:id="162"/>
      <w:bookmarkEnd w:id="163"/>
      <w:bookmarkEnd w:id="164"/>
    </w:p>
    <w:p w14:paraId="77DECDC0" w14:textId="67B03D86" w:rsidR="00AF75A6" w:rsidRPr="00AB4CAC" w:rsidRDefault="00AF75A6" w:rsidP="00AF75A6">
      <w:pPr>
        <w:jc w:val="center"/>
        <w:rPr>
          <w:b/>
          <w:bCs/>
          <w:noProof/>
          <w:sz w:val="22"/>
        </w:rPr>
      </w:pPr>
      <w:r w:rsidRPr="00AB4CAC">
        <w:rPr>
          <w:b/>
          <w:bCs/>
          <w:noProof/>
          <w:sz w:val="22"/>
        </w:rPr>
        <w:t>FOR PUBLIC TENDER JN-</w:t>
      </w:r>
      <w:r w:rsidR="0043561F">
        <w:rPr>
          <w:b/>
          <w:bCs/>
          <w:noProof/>
          <w:sz w:val="22"/>
        </w:rPr>
        <w:t>B1014</w:t>
      </w:r>
    </w:p>
    <w:p w14:paraId="398836B6" w14:textId="77777777" w:rsidR="00AF75A6" w:rsidRPr="00AB4CAC" w:rsidRDefault="00AF75A6" w:rsidP="00AF75A6">
      <w:pPr>
        <w:ind w:left="284"/>
        <w:rPr>
          <w:noProof/>
          <w:color w:val="000000"/>
          <w:sz w:val="22"/>
        </w:rPr>
      </w:pPr>
    </w:p>
    <w:p w14:paraId="39A7B69D" w14:textId="77777777" w:rsidR="00AF75A6" w:rsidRPr="00AB4CAC" w:rsidRDefault="00AF75A6" w:rsidP="00AF75A6">
      <w:pPr>
        <w:ind w:left="284"/>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64E50331"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that we are going to assure the necessary original spare parts at least 5 (five)) years after the expiration of the warranty period for the equipment which we offered on the public tender JN-</w:t>
      </w:r>
      <w:r w:rsidR="0043561F">
        <w:rPr>
          <w:rFonts w:cs="Arial"/>
          <w:noProof/>
          <w:color w:val="000000"/>
        </w:rPr>
        <w:t>B1014</w:t>
      </w:r>
      <w:r w:rsidRPr="00AB4CAC">
        <w:rPr>
          <w:rFonts w:cs="Arial"/>
          <w:noProof/>
          <w:color w:val="000000"/>
        </w:rPr>
        <w:t>,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77777777"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1B17D550" w14:textId="77777777" w:rsidR="00AF75A6" w:rsidRPr="00AB4CAC" w:rsidRDefault="00AF75A6" w:rsidP="00AF75A6">
      <w:pPr>
        <w:rPr>
          <w:noProof/>
          <w:color w:val="000000"/>
        </w:rPr>
      </w:pPr>
    </w:p>
    <w:p w14:paraId="7C5F228B" w14:textId="77777777" w:rsidR="00AF75A6" w:rsidRPr="00AB4CAC" w:rsidRDefault="00AF75A6" w:rsidP="00AF75A6">
      <w:pPr>
        <w:rPr>
          <w:noProof/>
          <w:color w:val="000000"/>
        </w:rPr>
      </w:pPr>
    </w:p>
    <w:p w14:paraId="68BD2F72"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35160C4D" w14:textId="77777777" w:rsidR="00AF75A6" w:rsidRPr="00AB4CAC" w:rsidRDefault="00AF75A6" w:rsidP="00AF75A6">
      <w:pPr>
        <w:rPr>
          <w:noProof/>
          <w:color w:val="000000"/>
        </w:rPr>
      </w:pPr>
    </w:p>
    <w:p w14:paraId="29E2BE8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lastRenderedPageBreak/>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1E6453B6" w14:textId="77777777" w:rsidR="00AF75A6" w:rsidRPr="00AB4CAC" w:rsidRDefault="00AF75A6" w:rsidP="00AF75A6">
      <w:pPr>
        <w:pStyle w:val="BodyText"/>
        <w:rPr>
          <w:noProof/>
          <w:color w:val="000000"/>
        </w:rPr>
      </w:pPr>
    </w:p>
    <w:p w14:paraId="09EC3859" w14:textId="77777777" w:rsidR="00AF75A6" w:rsidRPr="00AB4CAC" w:rsidRDefault="00AF75A6"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AF75A6">
      <w:pPr>
        <w:pStyle w:val="brezstevilke"/>
      </w:pPr>
      <w:bookmarkStart w:id="165" w:name="_Toc67704769"/>
      <w:bookmarkStart w:id="166" w:name="_Toc218396628"/>
      <w:bookmarkStart w:id="167" w:name="_Toc113279519"/>
      <w:bookmarkStart w:id="168" w:name="_Toc121307045"/>
      <w:r w:rsidRPr="00AB4CAC">
        <w:t>DECLARATION OF THE BIDDER – ALL THE OFFERED EQUIPMENT IS FACTORY NEW</w:t>
      </w:r>
      <w:bookmarkEnd w:id="165"/>
      <w:bookmarkEnd w:id="166"/>
      <w:bookmarkEnd w:id="167"/>
      <w:bookmarkEnd w:id="168"/>
    </w:p>
    <w:p w14:paraId="1407EED9" w14:textId="7A14FE3F" w:rsidR="00AF75A6" w:rsidRPr="00AB4CAC" w:rsidRDefault="00AF75A6" w:rsidP="00AF75A6">
      <w:pPr>
        <w:jc w:val="center"/>
        <w:rPr>
          <w:b/>
          <w:bCs/>
          <w:noProof/>
          <w:sz w:val="22"/>
        </w:rPr>
      </w:pPr>
      <w:r w:rsidRPr="00AB4CAC">
        <w:rPr>
          <w:b/>
          <w:bCs/>
          <w:noProof/>
          <w:sz w:val="22"/>
        </w:rPr>
        <w:t>FOR PUBLIC TENDER JN-</w:t>
      </w:r>
      <w:r w:rsidR="0043561F">
        <w:rPr>
          <w:b/>
          <w:bCs/>
          <w:noProof/>
          <w:sz w:val="22"/>
        </w:rPr>
        <w:t>B1014</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1EC6E280" w14:textId="77777777" w:rsidR="00AF75A6" w:rsidRPr="00AB4CAC" w:rsidRDefault="00AF75A6" w:rsidP="00AF75A6">
      <w:pPr>
        <w:pStyle w:val="BodyText"/>
        <w:rPr>
          <w:noProof/>
          <w:color w:val="000000"/>
        </w:rPr>
      </w:pPr>
    </w:p>
    <w:p w14:paraId="4EEC1201" w14:textId="20471E67"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We herewith declare, under criminal and material liability, that all the equipment, bidden under the Public Tender JN-</w:t>
      </w:r>
      <w:r w:rsidR="0043561F">
        <w:rPr>
          <w:rFonts w:ascii="Arial" w:hAnsi="Arial" w:cs="Arial"/>
          <w:bCs/>
          <w:noProof/>
          <w:color w:val="000000"/>
        </w:rPr>
        <w:t>B1014</w:t>
      </w:r>
      <w:r w:rsidRPr="00AB4CAC">
        <w:rPr>
          <w:rFonts w:ascii="Arial" w:hAnsi="Arial" w:cs="Arial"/>
          <w:bCs/>
          <w:noProof/>
          <w:color w:val="000000"/>
        </w:rPr>
        <w:t>,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Pr="00AB4CAC" w:rsidRDefault="00AF75A6"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382F01C4" w14:textId="77777777" w:rsidR="00AF75A6" w:rsidRPr="00AB4CAC" w:rsidRDefault="00AF75A6" w:rsidP="00AF75A6">
      <w:pPr>
        <w:rPr>
          <w:noProof/>
          <w:color w:val="000000"/>
        </w:rPr>
      </w:pPr>
    </w:p>
    <w:p w14:paraId="7E6389AD" w14:textId="77777777" w:rsidR="00AF75A6" w:rsidRPr="00AB4CAC" w:rsidRDefault="00AF75A6" w:rsidP="00AF75A6">
      <w:pPr>
        <w:rPr>
          <w:noProof/>
          <w:color w:val="000000"/>
        </w:rPr>
      </w:pPr>
    </w:p>
    <w:p w14:paraId="4BA5AB02" w14:textId="77777777" w:rsidR="00AF75A6" w:rsidRPr="00AB4CAC" w:rsidRDefault="00AF75A6" w:rsidP="00AF75A6">
      <w:pPr>
        <w:rPr>
          <w:noProof/>
          <w:color w:val="000000"/>
        </w:rPr>
      </w:pPr>
    </w:p>
    <w:p w14:paraId="2D9E3AA1" w14:textId="77777777" w:rsidR="00AF75A6" w:rsidRPr="00AB4CAC" w:rsidRDefault="00AF75A6" w:rsidP="00AF75A6">
      <w:pPr>
        <w:rPr>
          <w:noProof/>
          <w:color w:val="000000"/>
        </w:rPr>
      </w:pPr>
    </w:p>
    <w:p w14:paraId="2A3BF03B" w14:textId="77777777" w:rsidR="00AF75A6" w:rsidRPr="00AB4CAC" w:rsidRDefault="00AF75A6" w:rsidP="00AF75A6">
      <w:pPr>
        <w:rPr>
          <w:noProof/>
          <w:color w:val="000000"/>
        </w:rPr>
      </w:pPr>
    </w:p>
    <w:p w14:paraId="587BD4AF"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lastRenderedPageBreak/>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AF75A6">
      <w:pPr>
        <w:pStyle w:val="brezstevilke"/>
      </w:pPr>
      <w:bookmarkStart w:id="169" w:name="_Toc218396629"/>
      <w:bookmarkStart w:id="170" w:name="_Toc493759318"/>
      <w:bookmarkStart w:id="171" w:name="_Toc113279520"/>
      <w:bookmarkStart w:id="172" w:name="_Toc121307046"/>
      <w:r w:rsidRPr="00AB4CAC">
        <w:t>DECLARATION OF THE BIDDER REGARDING THE SOFTWARE AND HARDWARE UPGRADES</w:t>
      </w:r>
      <w:bookmarkEnd w:id="169"/>
      <w:bookmarkEnd w:id="170"/>
      <w:bookmarkEnd w:id="171"/>
      <w:bookmarkEnd w:id="172"/>
    </w:p>
    <w:p w14:paraId="10B18906" w14:textId="5D645FDE" w:rsidR="00AF75A6" w:rsidRPr="00AB4CAC" w:rsidRDefault="00AF75A6" w:rsidP="00AF75A6">
      <w:pPr>
        <w:jc w:val="center"/>
        <w:rPr>
          <w:b/>
          <w:bCs/>
          <w:noProof/>
          <w:sz w:val="22"/>
        </w:rPr>
      </w:pPr>
      <w:r w:rsidRPr="00AB4CAC">
        <w:rPr>
          <w:b/>
          <w:bCs/>
          <w:noProof/>
          <w:sz w:val="22"/>
        </w:rPr>
        <w:t>FOR PUBLIC TENDER JN-</w:t>
      </w:r>
      <w:r w:rsidR="0043561F">
        <w:rPr>
          <w:b/>
          <w:bCs/>
          <w:noProof/>
          <w:sz w:val="22"/>
        </w:rPr>
        <w:t>B1014</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2733F14F"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offered on the Public Tender JN-</w:t>
      </w:r>
      <w:r w:rsidR="0043561F">
        <w:rPr>
          <w:rFonts w:eastAsia="Times New Roman" w:cs="Arial"/>
          <w:bCs/>
          <w:noProof/>
          <w:color w:val="000000"/>
          <w:szCs w:val="24"/>
          <w:lang w:eastAsia="en-US"/>
        </w:rPr>
        <w:t>B1014</w:t>
      </w:r>
      <w:r w:rsidRPr="00AB4CAC">
        <w:rPr>
          <w:rFonts w:eastAsia="Times New Roman" w:cs="Arial"/>
          <w:bCs/>
          <w:noProof/>
          <w:color w:val="000000"/>
          <w:szCs w:val="24"/>
          <w:lang w:eastAsia="en-US"/>
        </w:rPr>
        <w:t xml:space="preserve">,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lastRenderedPageBreak/>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AF75A6">
      <w:pPr>
        <w:pStyle w:val="brezstevilke"/>
      </w:pPr>
      <w:bookmarkStart w:id="173" w:name="_Toc218396630"/>
      <w:bookmarkStart w:id="174" w:name="_Toc450117715"/>
      <w:bookmarkStart w:id="175" w:name="_Toc113279521"/>
      <w:bookmarkStart w:id="176" w:name="_Toc121307047"/>
      <w:r w:rsidRPr="00AB4CAC">
        <w:t>STATEMENT OF THE MANUFACTURER</w:t>
      </w:r>
      <w:bookmarkEnd w:id="173"/>
      <w:bookmarkEnd w:id="174"/>
      <w:bookmarkEnd w:id="175"/>
      <w:bookmarkEnd w:id="176"/>
    </w:p>
    <w:p w14:paraId="21835BBF" w14:textId="0BF773EE" w:rsidR="00AF75A6" w:rsidRPr="00AB4CAC" w:rsidRDefault="00AF75A6" w:rsidP="00AF75A6">
      <w:pPr>
        <w:jc w:val="center"/>
        <w:rPr>
          <w:b/>
          <w:bCs/>
          <w:noProof/>
          <w:sz w:val="22"/>
        </w:rPr>
      </w:pPr>
      <w:r w:rsidRPr="00AB4CAC">
        <w:rPr>
          <w:b/>
          <w:bCs/>
          <w:noProof/>
          <w:sz w:val="22"/>
        </w:rPr>
        <w:t>FOR PUBLIC TENDER JN-</w:t>
      </w:r>
      <w:r w:rsidR="0043561F">
        <w:rPr>
          <w:b/>
          <w:bCs/>
          <w:noProof/>
          <w:sz w:val="22"/>
        </w:rPr>
        <w:t>B1014</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044EFCE4" w:rsidR="00AF75A6" w:rsidRPr="00AB4CAC" w:rsidRDefault="00AF75A6" w:rsidP="00AF75A6">
      <w:pPr>
        <w:rPr>
          <w:b/>
          <w:bCs/>
          <w:noProof/>
        </w:rPr>
      </w:pPr>
      <w:r w:rsidRPr="00AB4CAC">
        <w:rPr>
          <w:rFonts w:cs="Arial"/>
          <w:bCs/>
          <w:noProof/>
        </w:rPr>
        <w:t>We, ………………………………………. (The Manufacturer of the equipment) confirm, that we are acquainted with the contents of Public Tender JN-</w:t>
      </w:r>
      <w:r w:rsidR="0043561F">
        <w:rPr>
          <w:rFonts w:cs="Arial"/>
          <w:bCs/>
          <w:noProof/>
        </w:rPr>
        <w:t>B1014</w:t>
      </w:r>
      <w:r w:rsidRPr="00AB4CAC">
        <w:rPr>
          <w:rFonts w:cs="Arial"/>
          <w:bCs/>
          <w:noProof/>
        </w:rPr>
        <w:t xml:space="preserve"> (</w:t>
      </w:r>
      <w:r w:rsidR="000964CB" w:rsidRPr="000964CB">
        <w:rPr>
          <w:bCs/>
          <w:noProof/>
        </w:rPr>
        <w:t>Purchase of audio mixing console and associated software for post-production studio</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0730CBD0" w:rsidR="00AF75A6" w:rsidRPr="00AB4CAC" w:rsidRDefault="00AF75A6" w:rsidP="00AF75A6">
      <w:pPr>
        <w:rPr>
          <w:rFonts w:cs="Arial"/>
          <w:bCs/>
          <w:noProof/>
          <w:szCs w:val="20"/>
        </w:rPr>
      </w:pPr>
      <w:r w:rsidRPr="00AB4CAC">
        <w:rPr>
          <w:rFonts w:cs="Arial"/>
          <w:bCs/>
          <w:noProof/>
          <w:szCs w:val="20"/>
        </w:rPr>
        <w:t>WE DECLARE, that …………….………… (the Bidder) has full access to the spare parts and replacement equipment for the bidden equipment, according to the requirements from the procurement documents no. JN-</w:t>
      </w:r>
      <w:r w:rsidR="0043561F">
        <w:rPr>
          <w:rFonts w:cs="Arial"/>
          <w:bCs/>
          <w:noProof/>
          <w:szCs w:val="20"/>
        </w:rPr>
        <w:t>B1014</w:t>
      </w:r>
      <w:r w:rsidRPr="00AB4CAC">
        <w:rPr>
          <w:rFonts w:cs="Arial"/>
          <w:bCs/>
          <w:noProof/>
          <w:szCs w:val="20"/>
        </w:rPr>
        <w:t>.</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3BA4B128" w14:textId="77777777" w:rsidR="00AF75A6" w:rsidRPr="00AB4CAC" w:rsidRDefault="00AF75A6" w:rsidP="00AF75A6">
      <w:pPr>
        <w:rPr>
          <w:noProof/>
        </w:rPr>
      </w:pPr>
    </w:p>
    <w:p w14:paraId="382D2479" w14:textId="77777777" w:rsidR="00AF75A6" w:rsidRPr="00AB4CAC" w:rsidRDefault="00AF75A6" w:rsidP="00AF75A6">
      <w:pPr>
        <w:rPr>
          <w:noProof/>
        </w:rPr>
      </w:pPr>
    </w:p>
    <w:p w14:paraId="36DD00BD" w14:textId="77777777" w:rsidR="00AF75A6" w:rsidRPr="00AB4CAC" w:rsidRDefault="00AF75A6" w:rsidP="00AF75A6">
      <w:pPr>
        <w:rPr>
          <w:noProof/>
        </w:rPr>
      </w:pPr>
    </w:p>
    <w:p w14:paraId="577210C6"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r>
      <w:r w:rsidRPr="00AB4CAC">
        <w:rPr>
          <w:noProof/>
        </w:rPr>
        <w:lastRenderedPageBreak/>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AF75A6">
      <w:pPr>
        <w:pStyle w:val="brezstevilke"/>
      </w:pPr>
      <w:bookmarkStart w:id="177" w:name="_Toc218396631"/>
      <w:bookmarkStart w:id="178" w:name="_Toc450117716"/>
      <w:bookmarkStart w:id="179" w:name="_Toc113279522"/>
      <w:bookmarkStart w:id="180" w:name="_Toc121307048"/>
      <w:r w:rsidRPr="00AB4CAC">
        <w:t>STATEMENT OF THE PRINCIPAL</w:t>
      </w:r>
      <w:bookmarkEnd w:id="177"/>
      <w:bookmarkEnd w:id="178"/>
      <w:bookmarkEnd w:id="179"/>
      <w:bookmarkEnd w:id="180"/>
    </w:p>
    <w:p w14:paraId="3244BA76" w14:textId="1D2FB857" w:rsidR="00AF75A6" w:rsidRPr="00AB4CAC" w:rsidRDefault="00AF75A6" w:rsidP="00AF75A6">
      <w:pPr>
        <w:jc w:val="center"/>
        <w:rPr>
          <w:b/>
          <w:bCs/>
          <w:noProof/>
          <w:sz w:val="22"/>
        </w:rPr>
      </w:pPr>
      <w:r w:rsidRPr="00AB4CAC">
        <w:rPr>
          <w:b/>
          <w:bCs/>
          <w:noProof/>
          <w:sz w:val="22"/>
        </w:rPr>
        <w:t>FOR PUBLIC TENDER JN-</w:t>
      </w:r>
      <w:r w:rsidR="0043561F">
        <w:rPr>
          <w:b/>
          <w:bCs/>
          <w:noProof/>
          <w:sz w:val="22"/>
        </w:rPr>
        <w:t>B1014</w:t>
      </w:r>
    </w:p>
    <w:p w14:paraId="11B21F0E" w14:textId="77777777" w:rsidR="00AF75A6" w:rsidRPr="00AB4CAC" w:rsidRDefault="00AF75A6" w:rsidP="00AF75A6">
      <w:pPr>
        <w:rPr>
          <w:noProof/>
        </w:rPr>
      </w:pPr>
    </w:p>
    <w:p w14:paraId="795E1BEC" w14:textId="77777777" w:rsidR="00AF75A6" w:rsidRPr="00AB4CAC" w:rsidRDefault="00AF75A6" w:rsidP="00AF75A6">
      <w:pPr>
        <w:rPr>
          <w:noProof/>
        </w:rPr>
      </w:pPr>
    </w:p>
    <w:p w14:paraId="2A6223A6" w14:textId="11F32666"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We, ……………………………………………… (The Principal of the equipment) confirm, that we are acquainted with the contents of Public Tender JN-</w:t>
      </w:r>
      <w:r w:rsidR="0043561F">
        <w:rPr>
          <w:rFonts w:eastAsia="Calibri" w:cs="Arial"/>
          <w:bCs/>
          <w:noProof/>
          <w:lang w:eastAsia="en-US"/>
        </w:rPr>
        <w:t>B1014</w:t>
      </w:r>
      <w:r w:rsidRPr="00AB4CAC">
        <w:rPr>
          <w:rFonts w:eastAsia="Calibri" w:cs="Arial"/>
          <w:bCs/>
          <w:noProof/>
          <w:lang w:eastAsia="en-US"/>
        </w:rPr>
        <w:t xml:space="preserve"> (</w:t>
      </w:r>
      <w:r w:rsidR="000964CB" w:rsidRPr="000964CB">
        <w:rPr>
          <w:bCs/>
          <w:noProof/>
        </w:rPr>
        <w:t>Purchase of audio mixing console and associated software for post-production studio</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72AB256A" w:rsidR="00AF75A6" w:rsidRPr="00AB4CAC" w:rsidRDefault="00AF75A6" w:rsidP="00AF75A6">
      <w:pPr>
        <w:rPr>
          <w:rFonts w:cs="Arial"/>
          <w:bCs/>
          <w:noProof/>
          <w:szCs w:val="20"/>
        </w:rPr>
      </w:pPr>
      <w:r w:rsidRPr="00AB4CAC">
        <w:rPr>
          <w:rFonts w:cs="Arial"/>
          <w:bCs/>
          <w:noProof/>
          <w:szCs w:val="20"/>
        </w:rPr>
        <w:t>WE DECLARE, that …………………………………….…… (The Bidder) has full access to the spare parts and replacement equipment for the bidden equipment, through our firm, according to the requirements from the procurement documents no. JN-</w:t>
      </w:r>
      <w:r w:rsidR="0043561F">
        <w:rPr>
          <w:rFonts w:cs="Arial"/>
          <w:bCs/>
          <w:noProof/>
          <w:szCs w:val="20"/>
        </w:rPr>
        <w:t>B1014</w:t>
      </w:r>
      <w:r w:rsidRPr="00AB4CAC">
        <w:rPr>
          <w:rFonts w:cs="Arial"/>
          <w:bCs/>
          <w:noProof/>
          <w:szCs w:val="20"/>
        </w:rPr>
        <w:t>.</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742D845" w14:textId="77777777" w:rsidR="00AF75A6" w:rsidRPr="00AB4CAC" w:rsidRDefault="00AF75A6" w:rsidP="00AF75A6">
      <w:pPr>
        <w:rPr>
          <w:noProof/>
          <w:color w:val="000000"/>
        </w:rPr>
      </w:pPr>
    </w:p>
    <w:p w14:paraId="7A6F9199" w14:textId="77777777" w:rsidR="00AF75A6" w:rsidRPr="00AB4CAC" w:rsidRDefault="00AF75A6" w:rsidP="00AF75A6">
      <w:pPr>
        <w:rPr>
          <w:noProof/>
        </w:rPr>
      </w:pPr>
    </w:p>
    <w:p w14:paraId="2531A62D" w14:textId="77777777" w:rsidR="00AF75A6" w:rsidRPr="00AB4CAC" w:rsidRDefault="00AF75A6" w:rsidP="00AF75A6">
      <w:pPr>
        <w:rPr>
          <w:noProof/>
          <w:color w:val="000000"/>
        </w:rPr>
      </w:pPr>
    </w:p>
    <w:p w14:paraId="7CC0CF1B" w14:textId="77777777" w:rsidR="00AF75A6" w:rsidRPr="00AB4CAC" w:rsidRDefault="00AF75A6" w:rsidP="00AF75A6">
      <w:pPr>
        <w:rPr>
          <w:noProof/>
          <w:color w:val="000000"/>
        </w:rPr>
      </w:pPr>
    </w:p>
    <w:p w14:paraId="0BD638F2" w14:textId="77777777" w:rsidR="00AF75A6" w:rsidRPr="00AB4CAC" w:rsidRDefault="00AF75A6" w:rsidP="00AF75A6">
      <w:pPr>
        <w:rPr>
          <w:noProof/>
          <w:color w:val="000000"/>
        </w:rPr>
      </w:pPr>
    </w:p>
    <w:p w14:paraId="34535263" w14:textId="77777777" w:rsidR="00AF75A6" w:rsidRPr="00AB4CAC" w:rsidRDefault="00AF75A6" w:rsidP="00AF75A6">
      <w:pPr>
        <w:rPr>
          <w:noProof/>
          <w:color w:val="000000"/>
        </w:rPr>
      </w:pPr>
    </w:p>
    <w:p w14:paraId="7B8C7BD3" w14:textId="77777777" w:rsidR="00AF75A6" w:rsidRPr="00AB4CAC" w:rsidRDefault="00AF75A6" w:rsidP="00AF75A6">
      <w:pPr>
        <w:rPr>
          <w:noProof/>
          <w:color w:val="000000"/>
        </w:rPr>
      </w:pPr>
    </w:p>
    <w:p w14:paraId="57774204" w14:textId="77777777" w:rsidR="00AF75A6" w:rsidRPr="00AB4CAC" w:rsidRDefault="00AF75A6" w:rsidP="00AF75A6">
      <w:pPr>
        <w:rPr>
          <w:noProof/>
        </w:rPr>
      </w:pPr>
    </w:p>
    <w:p w14:paraId="152C70BE" w14:textId="77777777" w:rsidR="00AF75A6" w:rsidRPr="00AB4CAC" w:rsidRDefault="00AF75A6" w:rsidP="00AF75A6">
      <w:pPr>
        <w:rPr>
          <w:noProof/>
        </w:rPr>
      </w:pPr>
    </w:p>
    <w:p w14:paraId="64EDE1F8" w14:textId="77777777" w:rsidR="00AF75A6" w:rsidRPr="00AB4CAC" w:rsidRDefault="00AF75A6" w:rsidP="00AF75A6">
      <w:pPr>
        <w:rPr>
          <w:noProof/>
        </w:rPr>
      </w:pPr>
      <w:r w:rsidRPr="00AB4CAC">
        <w:rPr>
          <w:noProof/>
        </w:rPr>
        <w:br w:type="page"/>
      </w:r>
      <w:r w:rsidRPr="00AB4CAC">
        <w:rPr>
          <w:noProof/>
        </w:rPr>
        <w:lastRenderedPageBreak/>
        <w:t xml:space="preserve"> </w:t>
      </w:r>
    </w:p>
    <w:p w14:paraId="1502C2BC" w14:textId="77777777" w:rsidR="00AF75A6" w:rsidRPr="00AB4CAC" w:rsidRDefault="00AF75A6" w:rsidP="00AF75A6">
      <w:pPr>
        <w:pStyle w:val="brezstevilke"/>
      </w:pPr>
      <w:bookmarkStart w:id="181" w:name="_Toc113279523"/>
      <w:bookmarkStart w:id="182" w:name="_Toc121307049"/>
      <w:r w:rsidRPr="00AB4CAC">
        <w:t>SAMPLE CONTRACT</w:t>
      </w:r>
      <w:bookmarkEnd w:id="181"/>
      <w:bookmarkEnd w:id="182"/>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77777777" w:rsidR="00AF75A6" w:rsidRPr="00AB4CAC" w:rsidRDefault="00AF75A6" w:rsidP="00AF75A6">
      <w:pPr>
        <w:jc w:val="center"/>
        <w:rPr>
          <w:b/>
          <w:noProof/>
          <w:color w:val="000000"/>
          <w:sz w:val="28"/>
          <w:szCs w:val="28"/>
        </w:rPr>
      </w:pPr>
      <w:r w:rsidRPr="00AB4CAC">
        <w:rPr>
          <w:b/>
          <w:noProof/>
          <w:sz w:val="28"/>
          <w:szCs w:val="28"/>
        </w:rPr>
        <w:t xml:space="preserve">POGODBA ŠT. /  CONTRACT </w:t>
      </w:r>
      <w:r w:rsidRPr="00AB4CAC">
        <w:rPr>
          <w:b/>
          <w:noProof/>
          <w:color w:val="000000"/>
          <w:sz w:val="28"/>
          <w:szCs w:val="28"/>
        </w:rPr>
        <w:t xml:space="preserve">NO.  </w:t>
      </w:r>
    </w:p>
    <w:p w14:paraId="2FF9F33D" w14:textId="39A458BB" w:rsidR="00AF75A6" w:rsidRPr="00AB4CAC" w:rsidRDefault="00AF75A6" w:rsidP="00AF75A6">
      <w:pPr>
        <w:jc w:val="center"/>
        <w:rPr>
          <w:b/>
          <w:noProof/>
          <w:sz w:val="28"/>
          <w:szCs w:val="28"/>
        </w:rPr>
      </w:pPr>
      <w:r w:rsidRPr="00AB4CAC">
        <w:rPr>
          <w:b/>
          <w:noProof/>
          <w:sz w:val="28"/>
          <w:szCs w:val="28"/>
        </w:rPr>
        <w:t>JN-</w:t>
      </w:r>
      <w:r w:rsidR="0043561F">
        <w:rPr>
          <w:b/>
          <w:noProof/>
          <w:sz w:val="28"/>
          <w:szCs w:val="28"/>
        </w:rPr>
        <w:t>B1014</w:t>
      </w:r>
    </w:p>
    <w:p w14:paraId="22F54201" w14:textId="77777777" w:rsidR="00AF75A6" w:rsidRPr="00AB4CAC" w:rsidRDefault="00AF75A6" w:rsidP="00AF75A6">
      <w:pPr>
        <w:jc w:val="center"/>
        <w:rPr>
          <w:b/>
          <w:noProof/>
          <w:color w:val="000000"/>
          <w:sz w:val="28"/>
          <w:szCs w:val="28"/>
        </w:rPr>
      </w:pPr>
    </w:p>
    <w:p w14:paraId="35F1E7D9" w14:textId="77777777" w:rsidR="00AF75A6" w:rsidRPr="00AB4CAC" w:rsidRDefault="00AF75A6" w:rsidP="00AF75A6">
      <w:pPr>
        <w:jc w:val="center"/>
        <w:rPr>
          <w:b/>
          <w:noProof/>
          <w:sz w:val="24"/>
        </w:rPr>
      </w:pPr>
    </w:p>
    <w:p w14:paraId="1D61EC1E" w14:textId="77777777" w:rsidR="00C62018" w:rsidRPr="00AF3A75" w:rsidRDefault="00C62018" w:rsidP="00C62018">
      <w:pPr>
        <w:jc w:val="center"/>
        <w:rPr>
          <w:rFonts w:ascii="Calibri" w:eastAsia="Calibri" w:hAnsi="Calibri" w:cs="Arial"/>
          <w:b/>
          <w:bCs/>
          <w:noProof/>
          <w:sz w:val="28"/>
          <w:szCs w:val="28"/>
          <w:lang w:val="it-IT" w:eastAsia="en-US"/>
        </w:rPr>
      </w:pPr>
      <w:r w:rsidRPr="00AF3A75">
        <w:rPr>
          <w:rFonts w:ascii="Calibri" w:eastAsia="Calibri" w:hAnsi="Calibri" w:cs="Arial"/>
          <w:b/>
          <w:bCs/>
          <w:noProof/>
          <w:sz w:val="28"/>
          <w:szCs w:val="28"/>
          <w:lang w:val="it-IT" w:eastAsia="en-US"/>
        </w:rPr>
        <w:t xml:space="preserve">Nakup avdio mešalne mize in pripadajoče programske opreme </w:t>
      </w:r>
    </w:p>
    <w:p w14:paraId="56F9E487" w14:textId="77777777" w:rsidR="00C62018" w:rsidRPr="00AF3A75" w:rsidRDefault="00C62018" w:rsidP="00C62018">
      <w:pPr>
        <w:jc w:val="center"/>
        <w:rPr>
          <w:rFonts w:ascii="Calibri" w:eastAsia="Calibri" w:hAnsi="Calibri" w:cs="Arial"/>
          <w:b/>
          <w:bCs/>
          <w:noProof/>
          <w:sz w:val="28"/>
          <w:szCs w:val="28"/>
          <w:lang w:val="it-IT" w:eastAsia="en-US"/>
        </w:rPr>
      </w:pPr>
      <w:r w:rsidRPr="00AF3A75">
        <w:rPr>
          <w:rFonts w:ascii="Calibri" w:eastAsia="Calibri" w:hAnsi="Calibri" w:cs="Arial"/>
          <w:b/>
          <w:bCs/>
          <w:noProof/>
          <w:sz w:val="28"/>
          <w:szCs w:val="28"/>
          <w:lang w:val="it-IT" w:eastAsia="en-US"/>
        </w:rPr>
        <w:t>za sinhro studio</w:t>
      </w:r>
    </w:p>
    <w:p w14:paraId="4716E535" w14:textId="77777777" w:rsidR="00C62018" w:rsidRPr="00AF3A75" w:rsidRDefault="00C62018" w:rsidP="00C62018">
      <w:pPr>
        <w:jc w:val="center"/>
        <w:rPr>
          <w:rFonts w:ascii="Calibri" w:eastAsia="Calibri" w:hAnsi="Calibri" w:cs="Arial"/>
          <w:b/>
          <w:bCs/>
          <w:noProof/>
          <w:sz w:val="28"/>
          <w:szCs w:val="28"/>
          <w:lang w:val="it-IT" w:eastAsia="en-US"/>
        </w:rPr>
      </w:pPr>
    </w:p>
    <w:p w14:paraId="7032FCEF" w14:textId="4BC1062E" w:rsidR="00AF75A6" w:rsidRPr="00AB4CAC" w:rsidRDefault="000964CB" w:rsidP="00C62018">
      <w:pPr>
        <w:jc w:val="center"/>
        <w:rPr>
          <w:rFonts w:cs="Arial"/>
          <w:noProof/>
          <w:color w:val="000000"/>
        </w:rPr>
      </w:pPr>
      <w:r w:rsidRPr="000964CB">
        <w:rPr>
          <w:rFonts w:ascii="Calibri" w:eastAsia="Calibri" w:hAnsi="Calibri" w:cs="Arial"/>
          <w:b/>
          <w:bCs/>
          <w:noProof/>
          <w:sz w:val="28"/>
          <w:szCs w:val="28"/>
          <w:lang w:eastAsia="en-US"/>
        </w:rPr>
        <w:t>Purchase of audio mixing console and associated software for post-production studio</w:t>
      </w:r>
    </w:p>
    <w:p w14:paraId="6F1E61D2" w14:textId="77777777" w:rsidR="00AF75A6" w:rsidRPr="00AB4CAC" w:rsidRDefault="00AF75A6" w:rsidP="00AF75A6">
      <w:pPr>
        <w:rPr>
          <w:rFonts w:cs="Arial"/>
          <w:noProof/>
          <w:color w:val="000000"/>
        </w:rPr>
      </w:pPr>
    </w:p>
    <w:p w14:paraId="1AB6D74C" w14:textId="77777777" w:rsidR="00C62018" w:rsidRDefault="00C62018" w:rsidP="00AF75A6">
      <w:pPr>
        <w:rPr>
          <w:rFonts w:cs="Arial"/>
          <w:noProof/>
          <w:color w:val="000000"/>
        </w:rPr>
      </w:pPr>
    </w:p>
    <w:p w14:paraId="69C5B6A6" w14:textId="77777777" w:rsidR="00C62018" w:rsidRDefault="00C62018" w:rsidP="00AF75A6">
      <w:pPr>
        <w:rPr>
          <w:rFonts w:cs="Arial"/>
          <w:noProof/>
          <w:color w:val="000000"/>
        </w:rPr>
      </w:pPr>
    </w:p>
    <w:p w14:paraId="7B9B9F02" w14:textId="736E4E7B"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AB4CAC" w:rsidRDefault="00AF75A6" w:rsidP="00AF75A6">
      <w:pPr>
        <w:rPr>
          <w:rFonts w:cs="Arial"/>
          <w:noProof/>
          <w:color w:val="000000"/>
        </w:rPr>
      </w:pPr>
      <w:r w:rsidRPr="00AB4CAC">
        <w:rPr>
          <w:rFonts w:cs="Arial"/>
          <w:noProof/>
          <w:color w:val="000000"/>
        </w:rPr>
        <w:t>Radiotelevizija Slovenija, Javni zavod</w:t>
      </w:r>
    </w:p>
    <w:p w14:paraId="1C4F841D" w14:textId="77777777" w:rsidR="00AF75A6" w:rsidRPr="0043561F" w:rsidRDefault="00AF75A6" w:rsidP="00AF75A6">
      <w:pPr>
        <w:rPr>
          <w:rFonts w:cs="Arial"/>
          <w:noProof/>
          <w:color w:val="000000"/>
          <w:lang w:val="it-IT"/>
        </w:rPr>
      </w:pPr>
      <w:r w:rsidRPr="0043561F">
        <w:rPr>
          <w:rFonts w:cs="Arial"/>
          <w:noProof/>
          <w:color w:val="000000"/>
          <w:lang w:val="it-IT"/>
        </w:rPr>
        <w:t>Kolodvorska 2</w:t>
      </w:r>
    </w:p>
    <w:p w14:paraId="318C021C" w14:textId="77777777" w:rsidR="00AF75A6" w:rsidRPr="0043561F" w:rsidRDefault="00AF75A6" w:rsidP="00AF75A6">
      <w:pPr>
        <w:rPr>
          <w:rFonts w:cs="Arial"/>
          <w:noProof/>
          <w:color w:val="000000"/>
          <w:lang w:val="it-IT"/>
        </w:rPr>
      </w:pPr>
      <w:r w:rsidRPr="0043561F">
        <w:rPr>
          <w:rFonts w:cs="Arial"/>
          <w:noProof/>
          <w:color w:val="000000"/>
          <w:lang w:val="it-IT"/>
        </w:rPr>
        <w:t>1550 Ljubljana</w:t>
      </w:r>
    </w:p>
    <w:p w14:paraId="6339C124" w14:textId="77777777" w:rsidR="00AF75A6" w:rsidRPr="0043561F" w:rsidRDefault="00AF75A6" w:rsidP="00AF75A6">
      <w:pPr>
        <w:rPr>
          <w:rFonts w:cs="Arial"/>
          <w:noProof/>
          <w:color w:val="000000"/>
          <w:lang w:val="it-IT"/>
        </w:rPr>
      </w:pPr>
      <w:r w:rsidRPr="0043561F">
        <w:rPr>
          <w:rFonts w:cs="Arial"/>
          <w:noProof/>
          <w:color w:val="000000"/>
          <w:lang w:val="it-IT"/>
        </w:rPr>
        <w:t>Slovenia</w:t>
      </w:r>
    </w:p>
    <w:p w14:paraId="39B35B2B" w14:textId="77777777" w:rsidR="00AF75A6" w:rsidRPr="0043561F" w:rsidRDefault="00AF75A6" w:rsidP="00AF75A6">
      <w:pPr>
        <w:rPr>
          <w:rFonts w:cs="Arial"/>
          <w:noProof/>
          <w:color w:val="000000"/>
          <w:lang w:val="it-IT"/>
        </w:rPr>
      </w:pPr>
    </w:p>
    <w:p w14:paraId="30BD5956" w14:textId="77777777" w:rsidR="00AF75A6" w:rsidRPr="0043561F" w:rsidRDefault="00AF75A6" w:rsidP="00AF75A6">
      <w:pPr>
        <w:rPr>
          <w:rFonts w:cs="Arial"/>
          <w:noProof/>
          <w:color w:val="000000"/>
          <w:lang w:val="it-IT"/>
        </w:rPr>
      </w:pPr>
      <w:r w:rsidRPr="0043561F">
        <w:rPr>
          <w:rFonts w:cs="Arial"/>
          <w:noProof/>
          <w:color w:val="000000"/>
          <w:lang w:val="it-IT"/>
        </w:rPr>
        <w:t>Identifikacijska štev. za DDV / ID VAT No.: SI29865174</w:t>
      </w:r>
    </w:p>
    <w:p w14:paraId="6B19147A" w14:textId="77777777" w:rsidR="00AF75A6" w:rsidRPr="00AB4CAC" w:rsidRDefault="00AF75A6" w:rsidP="00AF75A6">
      <w:pPr>
        <w:rPr>
          <w:rFonts w:cs="Arial"/>
          <w:noProof/>
          <w:color w:val="000000"/>
        </w:rPr>
      </w:pPr>
      <w:r w:rsidRPr="00AB4CAC">
        <w:rPr>
          <w:rFonts w:cs="Arial"/>
          <w:noProof/>
          <w:color w:val="000000"/>
        </w:rPr>
        <w:t>Matična štev. / Corporate registry No.:5056497</w:t>
      </w:r>
    </w:p>
    <w:p w14:paraId="3C337D2A" w14:textId="77777777" w:rsidR="00AF75A6" w:rsidRPr="00AB4CAC" w:rsidRDefault="00AF75A6" w:rsidP="00AF75A6">
      <w:pPr>
        <w:rPr>
          <w:rFonts w:cs="Arial"/>
          <w:noProof/>
          <w:color w:val="000000"/>
        </w:rPr>
      </w:pPr>
    </w:p>
    <w:p w14:paraId="1E557D04" w14:textId="77777777" w:rsidR="00AF75A6" w:rsidRPr="00AB4CAC" w:rsidRDefault="00AF75A6" w:rsidP="00AF75A6">
      <w:pPr>
        <w:rPr>
          <w:rFonts w:cs="Arial"/>
          <w:noProof/>
          <w:color w:val="000000"/>
        </w:rPr>
      </w:pPr>
      <w:r w:rsidRPr="00AB4CAC">
        <w:rPr>
          <w:rFonts w:cs="Arial"/>
          <w:noProof/>
          <w:color w:val="000000"/>
        </w:rPr>
        <w:t>ki ga zastopa Andrej Grah Whatmough, generalni direktor RTV Slovenija</w:t>
      </w:r>
    </w:p>
    <w:p w14:paraId="50A9C43D" w14:textId="77777777" w:rsidR="00AF75A6" w:rsidRPr="00AB4CAC" w:rsidRDefault="00AF75A6" w:rsidP="00AF75A6">
      <w:pPr>
        <w:rPr>
          <w:rFonts w:cs="Arial"/>
          <w:noProof/>
          <w:color w:val="000000"/>
        </w:rPr>
      </w:pPr>
      <w:r w:rsidRPr="00AB4CAC">
        <w:rPr>
          <w:rFonts w:cs="Arial"/>
          <w:noProof/>
          <w:color w:val="000000"/>
        </w:rPr>
        <w:t>represented by Andrej Grah Whatmough, the Director General of RTV Slovenija</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77777777" w:rsidR="00AF75A6" w:rsidRPr="00AB4CAC" w:rsidRDefault="00AF75A6" w:rsidP="00AF75A6">
      <w:pPr>
        <w:rPr>
          <w:rFonts w:cs="Arial"/>
          <w:noProof/>
          <w:color w:val="000000"/>
        </w:rPr>
      </w:pPr>
      <w:r w:rsidRPr="00AB4CAC">
        <w:rPr>
          <w:rFonts w:cs="Arial"/>
          <w:noProof/>
          <w:color w:val="000000"/>
        </w:rPr>
        <w:t>Ki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83" w:name="_Toc8451543"/>
      <w:bookmarkStart w:id="184" w:name="_Toc8451601"/>
    </w:p>
    <w:p w14:paraId="12EAF127" w14:textId="77777777" w:rsidR="00AF75A6" w:rsidRPr="00AB4CAC" w:rsidRDefault="00AF75A6" w:rsidP="00AF75A6">
      <w:pPr>
        <w:rPr>
          <w:b/>
          <w:noProof/>
        </w:rPr>
      </w:pPr>
      <w:r w:rsidRPr="00AB4CAC">
        <w:rPr>
          <w:noProof/>
        </w:rPr>
        <w:br w:type="page"/>
      </w:r>
      <w:r w:rsidRPr="00AB4CAC">
        <w:rPr>
          <w:b/>
          <w:noProof/>
        </w:rPr>
        <w:lastRenderedPageBreak/>
        <w:t>1. člen</w:t>
      </w:r>
    </w:p>
    <w:p w14:paraId="5A321A97" w14:textId="77777777" w:rsidR="00AF75A6" w:rsidRPr="00AB4CAC" w:rsidRDefault="00AF75A6" w:rsidP="00AF75A6">
      <w:pPr>
        <w:rPr>
          <w:b/>
          <w:noProof/>
        </w:rPr>
      </w:pPr>
    </w:p>
    <w:p w14:paraId="4F974F66" w14:textId="77777777" w:rsidR="00C62018" w:rsidRPr="001E259A" w:rsidRDefault="00AF75A6" w:rsidP="00C62018">
      <w:pPr>
        <w:rPr>
          <w:rFonts w:cs="Arial"/>
          <w:b/>
          <w:bCs/>
          <w:noProof/>
          <w:szCs w:val="20"/>
          <w:lang w:eastAsia="ar-SA"/>
        </w:rPr>
      </w:pPr>
      <w:bookmarkStart w:id="185"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00C62018" w:rsidRPr="001E259A">
        <w:rPr>
          <w:rFonts w:cs="Arial"/>
          <w:b/>
          <w:bCs/>
          <w:noProof/>
          <w:szCs w:val="20"/>
          <w:lang w:eastAsia="ar-SA"/>
        </w:rPr>
        <w:t xml:space="preserve">nakup </w:t>
      </w:r>
      <w:r w:rsidR="00C62018" w:rsidRPr="00E576D0">
        <w:rPr>
          <w:rFonts w:cs="Arial"/>
          <w:b/>
          <w:bCs/>
          <w:noProof/>
          <w:szCs w:val="20"/>
          <w:lang w:eastAsia="ar-SA"/>
        </w:rPr>
        <w:t>avdio mešalne mize in pripadajoče programske opreme za sinhro studio</w:t>
      </w:r>
      <w:r w:rsidR="00C62018" w:rsidRPr="001E259A">
        <w:rPr>
          <w:rFonts w:cs="Arial"/>
          <w:b/>
          <w:bCs/>
          <w:noProof/>
          <w:szCs w:val="20"/>
          <w:lang w:eastAsia="ar-SA"/>
        </w:rPr>
        <w:t>.</w:t>
      </w:r>
    </w:p>
    <w:p w14:paraId="729D7894" w14:textId="7ACDD91D" w:rsidR="00AF75A6" w:rsidRPr="00AB4CAC" w:rsidRDefault="00AF75A6" w:rsidP="00AF75A6">
      <w:pPr>
        <w:rPr>
          <w:rFonts w:cs="Arial"/>
          <w:bCs/>
          <w:noProof/>
          <w:szCs w:val="20"/>
        </w:rPr>
      </w:pPr>
    </w:p>
    <w:p w14:paraId="1E27C419" w14:textId="77777777" w:rsidR="00AF75A6" w:rsidRPr="00AB4CAC" w:rsidRDefault="00AF75A6" w:rsidP="00AF75A6">
      <w:pPr>
        <w:rPr>
          <w:rFonts w:cs="Arial"/>
          <w:noProof/>
          <w:szCs w:val="20"/>
        </w:rPr>
      </w:pPr>
      <w:r w:rsidRPr="00AB4CAC">
        <w:rPr>
          <w:rFonts w:cs="Arial"/>
          <w:noProof/>
          <w:szCs w:val="20"/>
        </w:rPr>
        <w:t>Ponudnik je bil izbran kot najugodnejši ponudnik, na osnovi javnega naročila, objavljenega na portalu javnih naročil</w:t>
      </w:r>
      <w:r w:rsidRPr="00AB4CAC">
        <w:rPr>
          <w:rFonts w:cs="Arial"/>
          <w:bCs/>
          <w:noProof/>
          <w:szCs w:val="20"/>
        </w:rPr>
        <w:t xml:space="preserve"> RS, štev. ….., z dne ………… </w:t>
      </w:r>
      <w:r w:rsidRPr="00AB4CAC">
        <w:rPr>
          <w:rFonts w:cs="Arial"/>
          <w:noProof/>
          <w:szCs w:val="20"/>
        </w:rPr>
        <w:t>in Uradnem listu EU št…….,   z dne…..</w:t>
      </w:r>
      <w:r w:rsidRPr="00AB4CAC">
        <w:rPr>
          <w:rFonts w:cs="Arial"/>
          <w:bCs/>
          <w:noProof/>
          <w:szCs w:val="20"/>
        </w:rPr>
        <w:t xml:space="preserve"> </w:t>
      </w:r>
    </w:p>
    <w:bookmarkEnd w:id="185"/>
    <w:p w14:paraId="769AB025" w14:textId="77777777" w:rsidR="00AF75A6" w:rsidRPr="00AB4CAC" w:rsidRDefault="00AF75A6" w:rsidP="00AF75A6">
      <w:pPr>
        <w:rPr>
          <w:noProof/>
          <w:color w:val="000000"/>
        </w:rPr>
      </w:pPr>
    </w:p>
    <w:p w14:paraId="27647D12" w14:textId="77777777" w:rsidR="00AF75A6" w:rsidRPr="00AB4CAC" w:rsidRDefault="00AF75A6" w:rsidP="00AF75A6">
      <w:pPr>
        <w:rPr>
          <w:b/>
          <w:noProof/>
          <w:color w:val="000000"/>
        </w:rPr>
      </w:pPr>
      <w:r w:rsidRPr="00AB4CAC">
        <w:rPr>
          <w:b/>
          <w:noProof/>
          <w:color w:val="000000"/>
        </w:rPr>
        <w:t>Article 1</w:t>
      </w:r>
      <w:bookmarkEnd w:id="183"/>
      <w:bookmarkEnd w:id="184"/>
    </w:p>
    <w:p w14:paraId="551ED84E" w14:textId="77777777" w:rsidR="00AF75A6" w:rsidRPr="00AB4CAC" w:rsidRDefault="00AF75A6" w:rsidP="00AF75A6">
      <w:pPr>
        <w:rPr>
          <w:noProof/>
          <w:color w:val="000000"/>
        </w:rPr>
      </w:pPr>
    </w:p>
    <w:p w14:paraId="1B5D0E17" w14:textId="72D66ABA" w:rsidR="00AF75A6" w:rsidRPr="00AB4CAC" w:rsidRDefault="00AF75A6" w:rsidP="00AF75A6">
      <w:pPr>
        <w:rPr>
          <w:b/>
          <w:bCs/>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86" w:name="_Hlk520892893"/>
      <w:bookmarkStart w:id="187" w:name="_Hlk520890364"/>
      <w:r w:rsidRPr="00AB4CAC">
        <w:rPr>
          <w:b/>
          <w:bCs/>
          <w:noProof/>
        </w:rPr>
        <w:t>pu</w:t>
      </w:r>
      <w:r w:rsidRPr="00AB4CAC">
        <w:rPr>
          <w:b/>
          <w:noProof/>
        </w:rPr>
        <w:t>rchase</w:t>
      </w:r>
      <w:r w:rsidR="000964CB" w:rsidRPr="000964CB">
        <w:rPr>
          <w:b/>
          <w:noProof/>
        </w:rPr>
        <w:t xml:space="preserve"> of audio mixing console and associated software for post-production studio</w:t>
      </w:r>
      <w:r w:rsidRPr="00AB4CAC">
        <w:rPr>
          <w:b/>
          <w:bCs/>
          <w:noProof/>
        </w:rPr>
        <w:t>.</w:t>
      </w:r>
    </w:p>
    <w:bookmarkEnd w:id="186"/>
    <w:bookmarkEnd w:id="187"/>
    <w:p w14:paraId="5BF25575" w14:textId="77777777" w:rsidR="00AF75A6" w:rsidRPr="00AB4CAC" w:rsidRDefault="00AF75A6" w:rsidP="00AF75A6">
      <w:pPr>
        <w:rPr>
          <w:rFonts w:cs="Arial"/>
          <w:b/>
          <w:bCs/>
          <w:noProof/>
          <w:color w:val="000000"/>
        </w:rPr>
      </w:pPr>
    </w:p>
    <w:p w14:paraId="7AC53FD1" w14:textId="77777777" w:rsidR="00AF75A6" w:rsidRPr="00AB4CAC" w:rsidRDefault="00AF75A6" w:rsidP="00AF75A6">
      <w:pPr>
        <w:rPr>
          <w:rFonts w:cs="Arial"/>
          <w:noProof/>
          <w:color w:val="000000"/>
        </w:rPr>
      </w:pPr>
      <w:r w:rsidRPr="00AB4CAC">
        <w:rPr>
          <w:rFonts w:cs="Arial"/>
          <w:noProof/>
        </w:rPr>
        <w:t>The Bidder has been selected as the most favourable Bidder</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Pr="00AB4CAC" w:rsidRDefault="00AF75A6" w:rsidP="00AF75A6">
      <w:pPr>
        <w:rPr>
          <w:noProof/>
          <w:color w:val="000000"/>
        </w:rPr>
      </w:pPr>
    </w:p>
    <w:p w14:paraId="1528F42F" w14:textId="77777777" w:rsidR="00AF75A6" w:rsidRPr="00AB4CAC" w:rsidRDefault="00AF75A6" w:rsidP="00AF75A6">
      <w:pPr>
        <w:rPr>
          <w:b/>
          <w:noProof/>
          <w:color w:val="000000"/>
        </w:rPr>
      </w:pPr>
      <w:bookmarkStart w:id="188" w:name="_Toc8451544"/>
      <w:bookmarkStart w:id="189" w:name="_Toc8451602"/>
    </w:p>
    <w:p w14:paraId="5F2C72BC" w14:textId="77777777" w:rsidR="00AF75A6" w:rsidRPr="00AB4CAC" w:rsidRDefault="00AF75A6" w:rsidP="00AF75A6">
      <w:pPr>
        <w:rPr>
          <w:b/>
          <w:noProof/>
        </w:rPr>
      </w:pPr>
      <w:r w:rsidRPr="00AB4CAC">
        <w:rPr>
          <w:b/>
          <w:noProof/>
        </w:rPr>
        <w:t>2. člen</w:t>
      </w:r>
    </w:p>
    <w:p w14:paraId="473A70F6" w14:textId="77777777" w:rsidR="00AF75A6" w:rsidRPr="00AB4CAC" w:rsidRDefault="00AF75A6" w:rsidP="00AF75A6">
      <w:pPr>
        <w:pStyle w:val="BodyText3"/>
        <w:rPr>
          <w:noProof/>
          <w:lang w:val="en-GB"/>
        </w:rPr>
      </w:pPr>
    </w:p>
    <w:p w14:paraId="280C5EF7" w14:textId="4721CF7E" w:rsidR="00AF75A6" w:rsidRPr="0043561F" w:rsidRDefault="00AF75A6" w:rsidP="00AF75A6">
      <w:pPr>
        <w:rPr>
          <w:noProof/>
          <w:szCs w:val="20"/>
          <w:lang w:val="it-IT"/>
        </w:rPr>
      </w:pPr>
      <w:r w:rsidRPr="00AB4CAC">
        <w:rPr>
          <w:noProof/>
          <w:szCs w:val="20"/>
        </w:rPr>
        <w:t xml:space="preserve">S to pogodbo se pogodbeni stranki dogovorita o splošnih in posebnih pogojih izvedbe javnega naročila. Sestavni del te pogodbe so pogoji, določeni z dokumentacijo v zvezi z oddajo javnega naročila štev. </w:t>
      </w:r>
      <w:r w:rsidRPr="0043561F">
        <w:rPr>
          <w:noProof/>
          <w:szCs w:val="20"/>
          <w:lang w:val="it-IT"/>
        </w:rPr>
        <w:t>JN-</w:t>
      </w:r>
      <w:r w:rsidR="0043561F">
        <w:rPr>
          <w:noProof/>
          <w:szCs w:val="20"/>
          <w:lang w:val="it-IT"/>
        </w:rPr>
        <w:t>B1014</w:t>
      </w:r>
      <w:r w:rsidRPr="0043561F">
        <w:rPr>
          <w:noProof/>
          <w:szCs w:val="20"/>
          <w:lang w:val="it-IT"/>
        </w:rPr>
        <w:t>, sprejeti in navedeni v ponudbeni dokumentaciji .............. z dne …….</w:t>
      </w:r>
    </w:p>
    <w:p w14:paraId="7DA3FC26" w14:textId="77777777" w:rsidR="00AF75A6" w:rsidRPr="0043561F" w:rsidRDefault="00AF75A6" w:rsidP="00AF75A6">
      <w:pPr>
        <w:rPr>
          <w:noProof/>
          <w:color w:val="000000"/>
          <w:lang w:val="it-IT"/>
        </w:rPr>
      </w:pPr>
    </w:p>
    <w:p w14:paraId="170D3684" w14:textId="77777777" w:rsidR="00AF75A6" w:rsidRPr="00AB4CAC" w:rsidRDefault="00AF75A6" w:rsidP="00AF75A6">
      <w:pPr>
        <w:rPr>
          <w:b/>
          <w:noProof/>
          <w:color w:val="000000"/>
        </w:rPr>
      </w:pPr>
      <w:r w:rsidRPr="00AB4CAC">
        <w:rPr>
          <w:b/>
          <w:noProof/>
          <w:color w:val="000000"/>
        </w:rPr>
        <w:t>Article 2</w:t>
      </w:r>
      <w:bookmarkEnd w:id="188"/>
      <w:bookmarkEnd w:id="189"/>
    </w:p>
    <w:p w14:paraId="70F13167" w14:textId="77777777" w:rsidR="00AF75A6" w:rsidRPr="00AB4CAC" w:rsidRDefault="00AF75A6" w:rsidP="00AF75A6">
      <w:pPr>
        <w:rPr>
          <w:noProof/>
          <w:color w:val="000000"/>
        </w:rPr>
      </w:pPr>
    </w:p>
    <w:p w14:paraId="7001393F" w14:textId="1DCA180F"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Pr="00AB4CAC">
        <w:rPr>
          <w:noProof/>
        </w:rPr>
        <w:t>JN-</w:t>
      </w:r>
      <w:r w:rsidR="0043561F">
        <w:rPr>
          <w:noProof/>
        </w:rPr>
        <w:t>B1014</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90" w:name="_Toc8451545"/>
      <w:bookmarkStart w:id="191" w:name="_Toc8451603"/>
    </w:p>
    <w:p w14:paraId="23D4AB74" w14:textId="77777777" w:rsidR="00AF75A6" w:rsidRPr="00AB4CAC" w:rsidRDefault="00AF75A6" w:rsidP="00AF75A6">
      <w:pPr>
        <w:rPr>
          <w:b/>
          <w:noProof/>
        </w:rPr>
      </w:pPr>
    </w:p>
    <w:p w14:paraId="30C23D4F" w14:textId="77777777" w:rsidR="00AF75A6" w:rsidRPr="00AB4CAC" w:rsidRDefault="00AF75A6" w:rsidP="00AF75A6">
      <w:pPr>
        <w:rPr>
          <w:b/>
          <w:noProof/>
        </w:rPr>
      </w:pPr>
      <w:r w:rsidRPr="00AB4CAC">
        <w:rPr>
          <w:b/>
          <w:noProof/>
        </w:rPr>
        <w:t>3. člen</w:t>
      </w:r>
    </w:p>
    <w:p w14:paraId="26B6D412" w14:textId="77777777" w:rsidR="00AF75A6" w:rsidRPr="00AB4CAC" w:rsidRDefault="00AF75A6" w:rsidP="00AF75A6">
      <w:pPr>
        <w:rPr>
          <w:b/>
          <w:noProof/>
        </w:rPr>
      </w:pPr>
    </w:p>
    <w:p w14:paraId="4EF27E3F" w14:textId="77777777" w:rsidR="00AF75A6" w:rsidRPr="00AB4CAC" w:rsidRDefault="00AF75A6" w:rsidP="00AF75A6">
      <w:pPr>
        <w:pStyle w:val="BodyText"/>
        <w:rPr>
          <w:rFonts w:ascii="Arial" w:hAnsi="Arial" w:cs="Arial"/>
          <w:b/>
          <w:bCs/>
          <w:noProof/>
        </w:rPr>
      </w:pPr>
      <w:r w:rsidRPr="00AB4CAC">
        <w:rPr>
          <w:rFonts w:ascii="Arial" w:hAnsi="Arial" w:cs="Arial"/>
          <w:b/>
          <w:bCs/>
          <w:noProof/>
        </w:rPr>
        <w:t>3.1</w:t>
      </w:r>
    </w:p>
    <w:p w14:paraId="47E20A35" w14:textId="5EA10754" w:rsidR="00AF75A6" w:rsidRPr="00AF3A75" w:rsidRDefault="00AF75A6" w:rsidP="00AF75A6">
      <w:pPr>
        <w:pStyle w:val="BodyText"/>
        <w:rPr>
          <w:rFonts w:ascii="Arial" w:hAnsi="Arial" w:cs="Arial"/>
          <w:bCs/>
          <w:noProof/>
        </w:rPr>
      </w:pPr>
      <w:bookmarkStart w:id="192" w:name="_Hlk76982417"/>
      <w:bookmarkStart w:id="193" w:name="_Hlk103168564"/>
      <w:bookmarkStart w:id="194" w:name="_Hlk106271734"/>
      <w:r w:rsidRPr="00AF3A75">
        <w:rPr>
          <w:rFonts w:ascii="Arial" w:hAnsi="Arial" w:cs="Arial"/>
          <w:bCs/>
          <w:noProof/>
        </w:rPr>
        <w:t xml:space="preserve">Končna vrednost </w:t>
      </w:r>
      <w:r w:rsidRPr="00AF3A75">
        <w:rPr>
          <w:rFonts w:ascii="Arial" w:hAnsi="Arial" w:cs="Arial"/>
          <w:noProof/>
        </w:rPr>
        <w:t xml:space="preserve">nakupa </w:t>
      </w:r>
      <w:r w:rsidR="003037B7" w:rsidRPr="00AF3A75">
        <w:rPr>
          <w:rFonts w:ascii="Arial" w:hAnsi="Arial" w:cs="Arial"/>
          <w:noProof/>
        </w:rPr>
        <w:t xml:space="preserve">avdio mešalne mize in pripadajoče programske opreme za sinhro studio </w:t>
      </w:r>
      <w:r w:rsidRPr="00AF3A75">
        <w:rPr>
          <w:rFonts w:ascii="Arial" w:hAnsi="Arial" w:cs="Arial"/>
          <w:noProof/>
        </w:rPr>
        <w:t>zn</w:t>
      </w:r>
      <w:r w:rsidRPr="00AF3A75">
        <w:rPr>
          <w:rFonts w:ascii="Arial" w:hAnsi="Arial" w:cs="Arial"/>
          <w:bCs/>
          <w:noProof/>
        </w:rPr>
        <w:t>aša:</w:t>
      </w:r>
    </w:p>
    <w:bookmarkEnd w:id="192"/>
    <w:bookmarkEnd w:id="193"/>
    <w:p w14:paraId="699C1326" w14:textId="77777777" w:rsidR="00C45577" w:rsidRDefault="00C45577" w:rsidP="00C45577">
      <w:pPr>
        <w:pStyle w:val="BESEDILO"/>
        <w:rPr>
          <w:rFonts w:cs="Arial"/>
          <w:b/>
          <w:bCs/>
          <w:noProof/>
          <w:lang w:val="en-GB"/>
        </w:rPr>
      </w:pPr>
    </w:p>
    <w:p w14:paraId="4F85046D" w14:textId="7B5AE8A6" w:rsidR="00AF75A6" w:rsidRPr="00AB4CAC" w:rsidRDefault="00AF75A6" w:rsidP="00C45577">
      <w:pPr>
        <w:pStyle w:val="BESEDILO"/>
        <w:rPr>
          <w:rFonts w:cs="Arial"/>
          <w:b/>
          <w:bCs/>
          <w:noProof/>
          <w:lang w:val="en-GB"/>
        </w:rPr>
      </w:pPr>
      <w:r w:rsidRPr="00AB4CAC">
        <w:rPr>
          <w:rFonts w:cs="Arial"/>
          <w:b/>
          <w:bCs/>
          <w:noProof/>
          <w:lang w:val="en-GB"/>
        </w:rPr>
        <w:t xml:space="preserve">EUR ………………     DDP Ljubljana, dostavljeno v skladišče naročnika, Čufarjeva ul. 6, </w:t>
      </w:r>
    </w:p>
    <w:p w14:paraId="3D079D98" w14:textId="77777777" w:rsidR="00AF75A6" w:rsidRPr="00AB4CAC" w:rsidRDefault="00AF75A6" w:rsidP="00AF75A6">
      <w:pPr>
        <w:pStyle w:val="BESEDILO"/>
        <w:spacing w:after="120"/>
        <w:rPr>
          <w:rFonts w:cs="Arial"/>
          <w:b/>
          <w:bCs/>
          <w:noProof/>
          <w:lang w:val="en-GB"/>
        </w:rPr>
      </w:pPr>
      <w:r w:rsidRPr="00AB4CAC">
        <w:rPr>
          <w:rFonts w:cs="Arial"/>
          <w:b/>
          <w:bCs/>
          <w:noProof/>
          <w:lang w:val="en-GB"/>
        </w:rPr>
        <w:t xml:space="preserve">                                   Ljubljana (skladno z INCOTERMS 2010); brez DDV</w:t>
      </w:r>
    </w:p>
    <w:p w14:paraId="68359B72" w14:textId="77777777" w:rsidR="00AF75A6" w:rsidRPr="00AB4CAC" w:rsidRDefault="00AF75A6" w:rsidP="00AF75A6">
      <w:pPr>
        <w:pStyle w:val="BESEDILO"/>
        <w:spacing w:after="120"/>
        <w:rPr>
          <w:rFonts w:cs="Arial"/>
          <w:b/>
          <w:bCs/>
          <w:noProof/>
          <w:lang w:val="en-GB"/>
        </w:rPr>
      </w:pPr>
    </w:p>
    <w:p w14:paraId="6B994C56" w14:textId="77777777" w:rsidR="00AF75A6" w:rsidRPr="00AB4CAC" w:rsidRDefault="00AF75A6" w:rsidP="00AF75A6">
      <w:pPr>
        <w:numPr>
          <w:ilvl w:val="0"/>
          <w:numId w:val="16"/>
        </w:numPr>
        <w:suppressAutoHyphens/>
        <w:rPr>
          <w:rFonts w:cs="Arial"/>
          <w:i/>
          <w:iCs/>
          <w:noProof/>
          <w:color w:val="000000"/>
          <w:szCs w:val="20"/>
        </w:rPr>
      </w:pPr>
      <w:r w:rsidRPr="00AB4CAC">
        <w:rPr>
          <w:rFonts w:cs="Arial"/>
          <w:i/>
          <w:noProof/>
          <w:szCs w:val="20"/>
        </w:rPr>
        <w:t xml:space="preserve">V primeru plačila domačemu ponudniku, bo le-ta ob izstavitvi računa priračunal DDV, </w:t>
      </w:r>
      <w:r w:rsidRPr="00AB4CAC">
        <w:rPr>
          <w:rFonts w:cs="Arial"/>
          <w:i/>
          <w:iCs/>
          <w:noProof/>
          <w:color w:val="000000"/>
          <w:szCs w:val="20"/>
        </w:rPr>
        <w:t>skladno z veljavno zakonodajo o DDV</w:t>
      </w:r>
      <w:r w:rsidRPr="00AB4CAC">
        <w:rPr>
          <w:rFonts w:cs="Arial"/>
          <w:i/>
          <w:noProof/>
          <w:szCs w:val="20"/>
        </w:rPr>
        <w:t>.</w:t>
      </w:r>
    </w:p>
    <w:p w14:paraId="73127CF8" w14:textId="77777777" w:rsidR="00AF75A6" w:rsidRPr="00AB4CAC" w:rsidRDefault="00AF75A6" w:rsidP="00AF75A6">
      <w:pPr>
        <w:numPr>
          <w:ilvl w:val="0"/>
          <w:numId w:val="16"/>
        </w:numPr>
        <w:suppressAutoHyphens/>
        <w:rPr>
          <w:rFonts w:cs="Arial"/>
          <w:i/>
          <w:iCs/>
          <w:noProof/>
          <w:color w:val="000000"/>
          <w:szCs w:val="20"/>
        </w:rPr>
      </w:pPr>
      <w:r w:rsidRPr="00AB4CAC">
        <w:rPr>
          <w:rFonts w:cs="Arial"/>
          <w:i/>
          <w:iCs/>
          <w:noProof/>
          <w:szCs w:val="20"/>
        </w:rPr>
        <w:t>V primeru pridobitve blaga</w:t>
      </w:r>
      <w:r w:rsidRPr="00AB4CAC">
        <w:rPr>
          <w:rFonts w:cs="Arial"/>
          <w:i/>
          <w:iCs/>
          <w:noProof/>
          <w:color w:val="000000"/>
          <w:szCs w:val="20"/>
        </w:rPr>
        <w:t xml:space="preserve"> znotraj Skupnosti (EU), bo naročnik izvršil samoobdavčitev z DDV, skladno z veljavno zakonodajo o DDV.</w:t>
      </w:r>
    </w:p>
    <w:p w14:paraId="27512E81" w14:textId="77777777" w:rsidR="00AF75A6" w:rsidRPr="00AB4CAC" w:rsidRDefault="00AF75A6" w:rsidP="00AF75A6">
      <w:pPr>
        <w:rPr>
          <w:rFonts w:cs="Arial"/>
          <w:i/>
          <w:iCs/>
          <w:noProof/>
          <w:szCs w:val="20"/>
        </w:rPr>
      </w:pPr>
    </w:p>
    <w:p w14:paraId="7071E0CE" w14:textId="77777777" w:rsidR="00AF75A6" w:rsidRPr="0043561F" w:rsidRDefault="00AF75A6" w:rsidP="00AF75A6">
      <w:pPr>
        <w:pStyle w:val="BodyText"/>
        <w:rPr>
          <w:rFonts w:ascii="Arial" w:hAnsi="Arial" w:cs="Arial"/>
          <w:b/>
          <w:bCs/>
          <w:noProof/>
          <w:lang w:val="it-IT"/>
        </w:rPr>
      </w:pPr>
      <w:r w:rsidRPr="0043561F">
        <w:rPr>
          <w:rFonts w:ascii="Arial" w:hAnsi="Arial" w:cs="Arial"/>
          <w:bCs/>
          <w:noProof/>
          <w:lang w:val="it-IT"/>
        </w:rPr>
        <w:t>Cene po tej pogodbi so fiksne in se ne smejo spreminjati do konca trajanja te pogodbe.</w:t>
      </w:r>
    </w:p>
    <w:p w14:paraId="5BCA25C9" w14:textId="77777777" w:rsidR="00AF75A6" w:rsidRPr="0043561F" w:rsidRDefault="00AF75A6" w:rsidP="00AF75A6">
      <w:pPr>
        <w:pStyle w:val="BodyText3"/>
        <w:rPr>
          <w:rFonts w:cs="Arial"/>
          <w:b/>
          <w:noProof/>
          <w:lang w:val="it-IT"/>
        </w:rPr>
      </w:pPr>
    </w:p>
    <w:p w14:paraId="75188009" w14:textId="77777777" w:rsidR="00AF75A6" w:rsidRPr="0043561F" w:rsidRDefault="00AF75A6" w:rsidP="00AF75A6">
      <w:pPr>
        <w:pStyle w:val="BodyText3"/>
        <w:rPr>
          <w:rFonts w:cs="Arial"/>
          <w:b/>
          <w:noProof/>
          <w:lang w:val="it-IT"/>
        </w:rPr>
      </w:pPr>
      <w:bookmarkStart w:id="195" w:name="_Hlk76983173"/>
      <w:r w:rsidRPr="0043561F">
        <w:rPr>
          <w:rFonts w:cs="Arial"/>
          <w:b/>
          <w:noProof/>
          <w:lang w:val="it-IT"/>
        </w:rPr>
        <w:t>3.2</w:t>
      </w:r>
    </w:p>
    <w:bookmarkEnd w:id="195"/>
    <w:p w14:paraId="47F4C850" w14:textId="77777777" w:rsidR="00AF75A6" w:rsidRPr="0043561F" w:rsidRDefault="00AF75A6" w:rsidP="00AF75A6">
      <w:pPr>
        <w:pStyle w:val="BodyText3"/>
        <w:rPr>
          <w:rFonts w:cs="Arial"/>
          <w:b/>
          <w:noProof/>
          <w:lang w:val="it-IT"/>
        </w:rPr>
      </w:pPr>
    </w:p>
    <w:p w14:paraId="14B58666" w14:textId="77777777" w:rsidR="00AF75A6" w:rsidRPr="0043561F" w:rsidRDefault="00AF75A6" w:rsidP="00AF75A6">
      <w:pPr>
        <w:pStyle w:val="BodyText3"/>
        <w:rPr>
          <w:rFonts w:cs="Arial"/>
          <w:noProof/>
          <w:lang w:val="it-IT"/>
        </w:rPr>
      </w:pPr>
      <w:bookmarkStart w:id="196" w:name="_Hlk76983152"/>
      <w:bookmarkEnd w:id="194"/>
      <w:r w:rsidRPr="0043561F">
        <w:rPr>
          <w:rFonts w:cs="Arial"/>
          <w:noProof/>
          <w:lang w:val="it-IT"/>
        </w:rPr>
        <w:t>Vsi dokumenti, ki jih izda ponudnik (računi, dobavnice), morajo vsebovati tudi</w:t>
      </w:r>
      <w:r w:rsidRPr="0043561F">
        <w:rPr>
          <w:noProof/>
          <w:lang w:val="it-IT"/>
        </w:rPr>
        <w:t xml:space="preserve"> oznako javnega naročila oz. pogodbe in</w:t>
      </w:r>
      <w:r w:rsidRPr="0043561F">
        <w:rPr>
          <w:rFonts w:cs="Arial"/>
          <w:noProof/>
          <w:lang w:val="it-IT"/>
        </w:rPr>
        <w:t xml:space="preserve"> oznako naročila. Naročilo bo ponudnik prejel po pričetku veljavnosti pogodbe.</w:t>
      </w:r>
    </w:p>
    <w:p w14:paraId="12F1A8A9" w14:textId="77777777" w:rsidR="00AF75A6" w:rsidRPr="0043561F" w:rsidRDefault="00AF75A6" w:rsidP="00AF75A6">
      <w:pPr>
        <w:pStyle w:val="BodyText3"/>
        <w:rPr>
          <w:noProof/>
          <w:lang w:val="it-IT"/>
        </w:rPr>
      </w:pPr>
    </w:p>
    <w:p w14:paraId="5BE0184F" w14:textId="77777777" w:rsidR="00AF75A6" w:rsidRPr="0043561F" w:rsidRDefault="00AF75A6" w:rsidP="00AF75A6">
      <w:pPr>
        <w:pStyle w:val="BodyText3"/>
        <w:rPr>
          <w:rFonts w:cs="Arial"/>
          <w:noProof/>
          <w:lang w:val="it-IT"/>
        </w:rPr>
      </w:pPr>
      <w:r w:rsidRPr="0043561F">
        <w:rPr>
          <w:rFonts w:cs="Arial"/>
          <w:noProof/>
          <w:lang w:val="it-IT"/>
        </w:rPr>
        <w:t xml:space="preserve">Naročnik bo navedene zneske plačeval na  račun ponudnika štev.:.......................................pri banki: ...........................................................;  v skladu z naslednjimi plačilnimi pogoji: </w:t>
      </w:r>
    </w:p>
    <w:p w14:paraId="3F118264" w14:textId="77777777" w:rsidR="00AF75A6" w:rsidRPr="0043561F" w:rsidRDefault="00AF75A6" w:rsidP="00AF75A6">
      <w:pPr>
        <w:pStyle w:val="BodyText3"/>
        <w:rPr>
          <w:rFonts w:cs="Arial"/>
          <w:noProof/>
          <w:lang w:val="it-IT"/>
        </w:rPr>
      </w:pPr>
    </w:p>
    <w:p w14:paraId="1DC3FB31" w14:textId="77777777" w:rsidR="00AF75A6" w:rsidRPr="0043561F" w:rsidRDefault="00AF75A6" w:rsidP="00AF75A6">
      <w:pPr>
        <w:numPr>
          <w:ilvl w:val="0"/>
          <w:numId w:val="14"/>
        </w:numPr>
        <w:suppressAutoHyphens/>
        <w:rPr>
          <w:rFonts w:cs="Arial"/>
          <w:noProof/>
          <w:szCs w:val="20"/>
          <w:lang w:val="it-IT"/>
        </w:rPr>
      </w:pPr>
      <w:r w:rsidRPr="0043561F">
        <w:rPr>
          <w:rFonts w:cs="Arial"/>
          <w:noProof/>
          <w:szCs w:val="20"/>
          <w:lang w:val="it-IT"/>
        </w:rPr>
        <w:lastRenderedPageBreak/>
        <w:t xml:space="preserve">100 % - v 30 dneh po uspešno opravljenem končnem prevzemu dobavljene opreme in predložitvi zapisnika, podpisanega s strani naročnika </w:t>
      </w:r>
    </w:p>
    <w:p w14:paraId="02883782" w14:textId="77777777" w:rsidR="00AF75A6" w:rsidRPr="0043561F" w:rsidRDefault="00AF75A6" w:rsidP="00AF75A6">
      <w:pPr>
        <w:rPr>
          <w:rFonts w:cs="Arial"/>
          <w:noProof/>
          <w:szCs w:val="20"/>
          <w:lang w:val="it-IT"/>
        </w:rPr>
      </w:pPr>
    </w:p>
    <w:p w14:paraId="3EC62C40" w14:textId="77777777" w:rsidR="00AF75A6" w:rsidRPr="0043561F" w:rsidRDefault="00AF75A6" w:rsidP="00AF75A6">
      <w:pPr>
        <w:tabs>
          <w:tab w:val="left" w:pos="720"/>
          <w:tab w:val="left" w:pos="2155"/>
        </w:tabs>
        <w:rPr>
          <w:rFonts w:cs="Arial"/>
          <w:i/>
          <w:iCs/>
          <w:noProof/>
          <w:kern w:val="16"/>
          <w:sz w:val="18"/>
          <w:szCs w:val="18"/>
          <w:lang w:val="it-IT"/>
        </w:rPr>
      </w:pPr>
      <w:r w:rsidRPr="0043561F">
        <w:rPr>
          <w:rFonts w:cs="Arial"/>
          <w:i/>
          <w:noProof/>
          <w:kern w:val="16"/>
          <w:sz w:val="18"/>
          <w:szCs w:val="18"/>
          <w:lang w:val="it-IT"/>
        </w:rPr>
        <w:t>Skladno z Zakonom o opravljanju plačilnih storitev za proračunske uporabnike (</w:t>
      </w:r>
      <w:r w:rsidRPr="0043561F">
        <w:rPr>
          <w:rFonts w:cs="Arial"/>
          <w:bCs/>
          <w:i/>
          <w:noProof/>
          <w:kern w:val="16"/>
          <w:sz w:val="18"/>
          <w:szCs w:val="18"/>
          <w:lang w:val="it-IT"/>
        </w:rPr>
        <w:t>ZOPSPU-A</w:t>
      </w:r>
      <w:r w:rsidRPr="0043561F">
        <w:rPr>
          <w:rFonts w:cs="Arial"/>
          <w:i/>
          <w:noProof/>
          <w:kern w:val="16"/>
          <w:sz w:val="18"/>
          <w:szCs w:val="18"/>
          <w:lang w:val="it-IT"/>
        </w:rPr>
        <w:t xml:space="preserve">), mora naročnik, kot posredni proračunski uporabnik prejemati račune ponudnikov s sedežem v republiki Sloveniji izključno v elektronski obliki (e-račun). </w:t>
      </w:r>
    </w:p>
    <w:bookmarkEnd w:id="196"/>
    <w:p w14:paraId="539C6BAB" w14:textId="77777777" w:rsidR="00AF75A6" w:rsidRPr="0043561F" w:rsidRDefault="00AF75A6" w:rsidP="00AF75A6">
      <w:pPr>
        <w:rPr>
          <w:b/>
          <w:noProof/>
          <w:lang w:val="it-IT"/>
        </w:rPr>
      </w:pPr>
    </w:p>
    <w:p w14:paraId="32DB567D" w14:textId="77777777" w:rsidR="00AF75A6" w:rsidRPr="00AB4CAC" w:rsidRDefault="00AF75A6" w:rsidP="00AF75A6">
      <w:pPr>
        <w:rPr>
          <w:b/>
          <w:noProof/>
          <w:color w:val="000000"/>
        </w:rPr>
      </w:pPr>
      <w:r w:rsidRPr="00AB4CAC">
        <w:rPr>
          <w:b/>
          <w:noProof/>
          <w:color w:val="000000"/>
        </w:rPr>
        <w:t>Article 3</w:t>
      </w:r>
      <w:bookmarkEnd w:id="190"/>
      <w:bookmarkEnd w:id="191"/>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74F5C672" w:rsidR="00AF75A6" w:rsidRPr="00AB4CAC" w:rsidRDefault="00AF75A6" w:rsidP="00AF75A6">
      <w:pPr>
        <w:rPr>
          <w:bCs/>
          <w:noProof/>
          <w:color w:val="000000"/>
        </w:rPr>
      </w:pPr>
      <w:r w:rsidRPr="00AB4CAC">
        <w:rPr>
          <w:noProof/>
        </w:rPr>
        <w:t xml:space="preserve">The total value of the purchase of </w:t>
      </w:r>
      <w:r w:rsidR="00C45577" w:rsidRPr="00C45577">
        <w:rPr>
          <w:noProof/>
        </w:rPr>
        <w:t xml:space="preserve">audio mixing console and associated software for post-production studio </w:t>
      </w:r>
      <w:r w:rsidRPr="00AB4CAC">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0CD19275"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2010);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AF75A6">
      <w:pPr>
        <w:pStyle w:val="Header"/>
        <w:numPr>
          <w:ilvl w:val="0"/>
          <w:numId w:val="35"/>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AF75A6">
      <w:pPr>
        <w:pStyle w:val="Header"/>
        <w:numPr>
          <w:ilvl w:val="0"/>
          <w:numId w:val="35"/>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77777777"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p>
    <w:p w14:paraId="49E23B80" w14:textId="77777777" w:rsidR="00AF75A6" w:rsidRPr="00AB4CAC" w:rsidRDefault="00AF75A6" w:rsidP="00AF75A6">
      <w:pPr>
        <w:rPr>
          <w:noProof/>
          <w:color w:val="000000"/>
        </w:rPr>
      </w:pPr>
    </w:p>
    <w:p w14:paraId="07116C41" w14:textId="77777777" w:rsidR="00AF75A6" w:rsidRPr="00AB4CAC" w:rsidRDefault="00AF75A6" w:rsidP="00AF75A6">
      <w:pPr>
        <w:numPr>
          <w:ilvl w:val="0"/>
          <w:numId w:val="28"/>
        </w:numPr>
        <w:rPr>
          <w:rFonts w:cs="Arial"/>
          <w:i/>
          <w:iCs/>
          <w:noProof/>
          <w:color w:val="000000"/>
        </w:rPr>
      </w:pPr>
      <w:r w:rsidRPr="00AB4CAC">
        <w:rPr>
          <w:rFonts w:cs="Arial"/>
          <w:noProof/>
        </w:rPr>
        <w:t xml:space="preserve">100 % - within 30 days after the successful completion of the final acceptance of the delivered equipment and submission of the protocol, signed by the Contracting Authority </w:t>
      </w:r>
    </w:p>
    <w:p w14:paraId="4272A96B" w14:textId="77777777" w:rsidR="00AF75A6" w:rsidRPr="00AB4CAC" w:rsidRDefault="00AF75A6"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27572A4B" w14:textId="77777777" w:rsidR="00AF75A6" w:rsidRPr="00AB4CAC" w:rsidRDefault="00AF75A6" w:rsidP="00AF75A6">
      <w:pPr>
        <w:rPr>
          <w:b/>
          <w:noProof/>
        </w:rPr>
      </w:pPr>
    </w:p>
    <w:p w14:paraId="55FE3B1D" w14:textId="77777777" w:rsidR="00AF75A6" w:rsidRPr="00AB4CAC" w:rsidRDefault="00AF75A6" w:rsidP="00AF75A6">
      <w:pPr>
        <w:rPr>
          <w:b/>
          <w:noProof/>
        </w:rPr>
      </w:pPr>
    </w:p>
    <w:p w14:paraId="152EA666" w14:textId="77777777"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466C0BCC" w14:textId="77777777" w:rsidR="00AF75A6" w:rsidRPr="00AB4CAC" w:rsidRDefault="00AF75A6" w:rsidP="00AF75A6">
      <w:pPr>
        <w:rPr>
          <w:b/>
          <w:noProof/>
          <w:color w:val="000000"/>
        </w:rPr>
      </w:pPr>
      <w:r w:rsidRPr="00AB4CAC">
        <w:rPr>
          <w:b/>
          <w:noProof/>
          <w:color w:val="000000"/>
        </w:rPr>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Pr="00AB4CAC" w:rsidRDefault="00AF75A6" w:rsidP="00AF75A6">
      <w:pPr>
        <w:pStyle w:val="BodyText3"/>
        <w:rPr>
          <w:b/>
          <w:noProof/>
          <w:lang w:val="en-GB"/>
        </w:rPr>
      </w:pPr>
    </w:p>
    <w:p w14:paraId="6F5AA467" w14:textId="77777777" w:rsidR="00AF75A6" w:rsidRPr="00AF3A75" w:rsidRDefault="00AF75A6" w:rsidP="00AF75A6">
      <w:pPr>
        <w:pStyle w:val="BodyText3"/>
        <w:rPr>
          <w:b/>
          <w:noProof/>
          <w:lang w:val="it-IT"/>
        </w:rPr>
      </w:pPr>
      <w:r w:rsidRPr="00AF3A75">
        <w:rPr>
          <w:b/>
          <w:noProof/>
          <w:lang w:val="it-IT"/>
        </w:rPr>
        <w:t>5. člen</w:t>
      </w:r>
    </w:p>
    <w:p w14:paraId="0361E6A1" w14:textId="77777777" w:rsidR="00AF75A6" w:rsidRPr="00AF3A75" w:rsidRDefault="00AF75A6" w:rsidP="00AF75A6">
      <w:pPr>
        <w:pStyle w:val="BodyText3"/>
        <w:rPr>
          <w:b/>
          <w:noProof/>
          <w:lang w:val="it-IT"/>
        </w:rPr>
      </w:pPr>
    </w:p>
    <w:p w14:paraId="5DD94E7B" w14:textId="43B29D72" w:rsidR="00AF75A6" w:rsidRPr="00AF3A75" w:rsidRDefault="00AF75A6" w:rsidP="00AF75A6">
      <w:pPr>
        <w:pStyle w:val="Header"/>
        <w:rPr>
          <w:noProof/>
          <w:szCs w:val="20"/>
          <w:lang w:val="it-IT"/>
        </w:rPr>
      </w:pPr>
      <w:r w:rsidRPr="00CD0316">
        <w:rPr>
          <w:noProof/>
          <w:szCs w:val="20"/>
          <w:lang w:val="it-IT"/>
        </w:rPr>
        <w:t xml:space="preserve">Ponudnik bo </w:t>
      </w:r>
      <w:r w:rsidR="00CD0316" w:rsidRPr="00CD0316">
        <w:rPr>
          <w:noProof/>
          <w:szCs w:val="20"/>
          <w:lang w:val="it-IT"/>
        </w:rPr>
        <w:t>opremo (</w:t>
      </w:r>
      <w:r w:rsidRPr="00CD0316">
        <w:rPr>
          <w:noProof/>
          <w:szCs w:val="20"/>
          <w:lang w:val="it-IT"/>
        </w:rPr>
        <w:t>blago</w:t>
      </w:r>
      <w:r w:rsidR="00CD0316" w:rsidRPr="00CD0316">
        <w:rPr>
          <w:noProof/>
          <w:szCs w:val="20"/>
          <w:lang w:val="it-IT"/>
        </w:rPr>
        <w:t>)</w:t>
      </w:r>
      <w:r w:rsidRPr="00CD0316">
        <w:rPr>
          <w:noProof/>
          <w:szCs w:val="20"/>
          <w:lang w:val="it-IT"/>
        </w:rPr>
        <w:t xml:space="preserve"> dobavil </w:t>
      </w:r>
      <w:r w:rsidR="0060553A" w:rsidRPr="00CD0316">
        <w:rPr>
          <w:noProof/>
          <w:szCs w:val="20"/>
          <w:lang w:val="it-IT"/>
        </w:rPr>
        <w:t xml:space="preserve">……….. </w:t>
      </w:r>
      <w:r w:rsidR="0060553A" w:rsidRPr="00AF3A75">
        <w:rPr>
          <w:i/>
          <w:iCs/>
          <w:noProof/>
          <w:sz w:val="18"/>
          <w:szCs w:val="18"/>
          <w:lang w:val="it-IT"/>
        </w:rPr>
        <w:t>(</w:t>
      </w:r>
      <w:r w:rsidR="0060553A" w:rsidRPr="00AF3A75">
        <w:rPr>
          <w:rFonts w:cs="Arial"/>
          <w:i/>
          <w:iCs/>
          <w:noProof/>
          <w:sz w:val="18"/>
          <w:szCs w:val="18"/>
          <w:lang w:val="it-IT"/>
        </w:rPr>
        <w:t>najkasneje do konca</w:t>
      </w:r>
      <w:bookmarkStart w:id="197" w:name="_Hlk113024688"/>
      <w:r w:rsidR="0060553A" w:rsidRPr="00AF3A75">
        <w:rPr>
          <w:rFonts w:cs="Arial"/>
          <w:i/>
          <w:iCs/>
          <w:noProof/>
          <w:sz w:val="18"/>
          <w:szCs w:val="18"/>
          <w:lang w:val="it-IT"/>
        </w:rPr>
        <w:t xml:space="preserve"> leta 2023</w:t>
      </w:r>
      <w:bookmarkEnd w:id="197"/>
      <w:r w:rsidR="0060553A" w:rsidRPr="00AF3A75">
        <w:rPr>
          <w:rFonts w:cs="Arial"/>
          <w:i/>
          <w:iCs/>
          <w:noProof/>
          <w:sz w:val="18"/>
          <w:szCs w:val="18"/>
          <w:lang w:val="it-IT"/>
        </w:rPr>
        <w:t>)</w:t>
      </w:r>
      <w:r w:rsidR="0060553A" w:rsidRPr="00AF3A75">
        <w:rPr>
          <w:rFonts w:cs="Arial"/>
          <w:noProof/>
          <w:szCs w:val="20"/>
          <w:lang w:val="it-IT"/>
        </w:rPr>
        <w:t xml:space="preserve">. </w:t>
      </w:r>
      <w:r w:rsidRPr="00AF3A75">
        <w:rPr>
          <w:noProof/>
          <w:szCs w:val="20"/>
          <w:lang w:val="it-IT"/>
        </w:rPr>
        <w:t xml:space="preserve"> Po tem roku lahko naročnik unovči garancijo za dobro izvedbo pogodbenih obveznosti. </w:t>
      </w:r>
    </w:p>
    <w:p w14:paraId="74A4B406" w14:textId="77777777" w:rsidR="00AF75A6" w:rsidRPr="00AF3A75" w:rsidRDefault="00AF75A6" w:rsidP="00AF75A6">
      <w:pPr>
        <w:pStyle w:val="Header"/>
        <w:rPr>
          <w:noProof/>
          <w:szCs w:val="20"/>
          <w:lang w:val="it-IT"/>
        </w:rPr>
      </w:pPr>
    </w:p>
    <w:p w14:paraId="6D9B473C" w14:textId="77777777" w:rsidR="00AF75A6" w:rsidRPr="00AF3A75" w:rsidRDefault="00AF75A6" w:rsidP="00AF75A6">
      <w:pPr>
        <w:pStyle w:val="Header"/>
        <w:rPr>
          <w:noProof/>
          <w:szCs w:val="20"/>
          <w:lang w:val="it-IT"/>
        </w:rPr>
      </w:pPr>
      <w:r w:rsidRPr="00AF3A75">
        <w:rPr>
          <w:noProof/>
          <w:szCs w:val="20"/>
          <w:lang w:val="it-IT"/>
        </w:rPr>
        <w:t>Najkasneje v 7 (sedmih) dneh po prejemu opreme v skladišče RTV Slovenija, bo naročnik opravil kosovni prevzem. S  kosovnim prevzemom se ugotavlja celovitost dobavljene opreme.</w:t>
      </w:r>
    </w:p>
    <w:p w14:paraId="7908A8C7" w14:textId="77777777" w:rsidR="00AF75A6" w:rsidRPr="00AF3A75" w:rsidRDefault="00AF75A6" w:rsidP="00AF75A6">
      <w:pPr>
        <w:pStyle w:val="Header"/>
        <w:rPr>
          <w:noProof/>
          <w:szCs w:val="20"/>
          <w:lang w:val="it-IT"/>
        </w:rPr>
      </w:pPr>
    </w:p>
    <w:p w14:paraId="5C3FCE5B" w14:textId="77777777" w:rsidR="00AF75A6" w:rsidRPr="0043561F" w:rsidRDefault="00AF75A6" w:rsidP="00AF75A6">
      <w:pPr>
        <w:pStyle w:val="Header"/>
        <w:rPr>
          <w:noProof/>
          <w:szCs w:val="20"/>
          <w:lang w:val="it-IT"/>
        </w:rPr>
      </w:pPr>
      <w:r w:rsidRPr="00AF3A75">
        <w:rPr>
          <w:noProof/>
          <w:szCs w:val="20"/>
          <w:lang w:val="it-IT"/>
        </w:rPr>
        <w:t xml:space="preserve">Ob pregledu opreme je lahko prisoten predstavnik ponudnika. </w:t>
      </w:r>
      <w:r w:rsidRPr="0043561F">
        <w:rPr>
          <w:noProof/>
          <w:szCs w:val="20"/>
          <w:lang w:val="it-IT"/>
        </w:rPr>
        <w:t>Naročnik bo ponudnika predhodno seznanil o dnevu kosovnega prevzema opreme.</w:t>
      </w:r>
    </w:p>
    <w:p w14:paraId="16DC60D6" w14:textId="77777777" w:rsidR="00AF75A6" w:rsidRPr="0043561F" w:rsidRDefault="00AF75A6" w:rsidP="00AF75A6">
      <w:pPr>
        <w:pStyle w:val="Header"/>
        <w:rPr>
          <w:noProof/>
          <w:szCs w:val="20"/>
          <w:lang w:val="it-IT"/>
        </w:rPr>
      </w:pPr>
    </w:p>
    <w:p w14:paraId="1F7BBB2D" w14:textId="77777777" w:rsidR="00AF75A6" w:rsidRPr="0043561F" w:rsidRDefault="00AF75A6" w:rsidP="00AF75A6">
      <w:pPr>
        <w:pStyle w:val="Header"/>
        <w:tabs>
          <w:tab w:val="clear" w:pos="4536"/>
          <w:tab w:val="clear" w:pos="9072"/>
        </w:tabs>
        <w:rPr>
          <w:noProof/>
          <w:szCs w:val="20"/>
          <w:lang w:val="it-IT"/>
        </w:rPr>
      </w:pPr>
      <w:r w:rsidRPr="0043561F">
        <w:rPr>
          <w:noProof/>
          <w:szCs w:val="20"/>
          <w:lang w:val="it-IT"/>
        </w:rPr>
        <w:t xml:space="preserve">Ob dobavi opreme mora ponudnik predložiti vsaj en natisnjen izvod uporabniških navodil. Priložena morajo biti tudi instalacijsko-servisna navodila v elektronski obliki na CD-ju ali USB ključku. </w:t>
      </w:r>
    </w:p>
    <w:p w14:paraId="68C8611F" w14:textId="77777777" w:rsidR="00AF75A6" w:rsidRPr="0043561F" w:rsidRDefault="00AF75A6" w:rsidP="00AF75A6">
      <w:pPr>
        <w:pStyle w:val="Header"/>
        <w:tabs>
          <w:tab w:val="clear" w:pos="4536"/>
          <w:tab w:val="clear" w:pos="9072"/>
        </w:tabs>
        <w:rPr>
          <w:noProof/>
          <w:szCs w:val="20"/>
          <w:lang w:val="it-IT"/>
        </w:rPr>
      </w:pPr>
    </w:p>
    <w:p w14:paraId="6A42CFCE"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5</w:t>
      </w:r>
    </w:p>
    <w:p w14:paraId="202B011B" w14:textId="77777777" w:rsidR="00AF75A6" w:rsidRPr="00AB4CAC" w:rsidRDefault="00AF75A6" w:rsidP="00AF75A6">
      <w:pPr>
        <w:rPr>
          <w:noProof/>
          <w:color w:val="000000"/>
        </w:rPr>
      </w:pPr>
    </w:p>
    <w:p w14:paraId="2CD63889" w14:textId="0A7F6BC4" w:rsidR="00AF75A6" w:rsidRPr="00AB4CAC" w:rsidRDefault="00AF75A6" w:rsidP="00AF75A6">
      <w:pPr>
        <w:rPr>
          <w:rFonts w:cs="Arial"/>
          <w:noProof/>
          <w:color w:val="000000"/>
        </w:rPr>
      </w:pPr>
      <w:r w:rsidRPr="00AB4CAC">
        <w:rPr>
          <w:rFonts w:cs="Arial"/>
          <w:noProof/>
          <w:color w:val="000000"/>
        </w:rPr>
        <w:t>The Bidder will deliver equipment</w:t>
      </w:r>
      <w:r w:rsidR="00CD0316">
        <w:rPr>
          <w:rFonts w:cs="Arial"/>
          <w:noProof/>
          <w:color w:val="000000"/>
        </w:rPr>
        <w:t xml:space="preserve"> (the goods) …….. </w:t>
      </w:r>
      <w:r w:rsidR="00CD0316" w:rsidRPr="00CD0316">
        <w:rPr>
          <w:rFonts w:cs="Arial"/>
          <w:i/>
          <w:iCs/>
          <w:noProof/>
          <w:color w:val="000000"/>
          <w:sz w:val="18"/>
          <w:szCs w:val="18"/>
        </w:rPr>
        <w:t>(</w:t>
      </w:r>
      <w:r w:rsidR="00CD0316" w:rsidRPr="00CD0316">
        <w:rPr>
          <w:rFonts w:cs="Arial"/>
          <w:i/>
          <w:iCs/>
          <w:noProof/>
          <w:sz w:val="18"/>
          <w:szCs w:val="18"/>
        </w:rPr>
        <w:t xml:space="preserve">by the end of </w:t>
      </w:r>
      <w:r w:rsidR="00581D94">
        <w:rPr>
          <w:rFonts w:cs="Arial"/>
          <w:i/>
          <w:iCs/>
          <w:noProof/>
          <w:sz w:val="18"/>
          <w:szCs w:val="18"/>
        </w:rPr>
        <w:t xml:space="preserve">the year </w:t>
      </w:r>
      <w:r w:rsidR="00CD0316" w:rsidRPr="00CD0316">
        <w:rPr>
          <w:rFonts w:cs="Arial"/>
          <w:i/>
          <w:iCs/>
          <w:noProof/>
          <w:sz w:val="18"/>
          <w:szCs w:val="18"/>
        </w:rPr>
        <w:t>2023 at the latest)</w:t>
      </w:r>
      <w:r w:rsidR="00CD0316" w:rsidRPr="00544CE7">
        <w:rPr>
          <w:rFonts w:cs="Arial"/>
          <w:noProof/>
          <w:szCs w:val="20"/>
        </w:rPr>
        <w:t>.</w:t>
      </w:r>
      <w:r w:rsidRPr="00AB4CAC">
        <w:rPr>
          <w:rFonts w:cs="Arial"/>
          <w:noProof/>
          <w:color w:val="000000"/>
        </w:rPr>
        <w:t xml:space="preserve"> </w:t>
      </w:r>
      <w:r w:rsidR="00475EB2">
        <w:rPr>
          <w:rFonts w:cs="Arial"/>
          <w:noProof/>
          <w:color w:val="000000"/>
        </w:rPr>
        <w:t xml:space="preserve"> </w:t>
      </w:r>
      <w:r w:rsidRPr="00AB4CAC">
        <w:rPr>
          <w:rFonts w:cs="Arial"/>
          <w:noProof/>
          <w:color w:val="000000"/>
        </w:rPr>
        <w:t xml:space="preserve">After </w:t>
      </w:r>
      <w:r w:rsidR="00CD0316">
        <w:rPr>
          <w:rFonts w:cs="Arial"/>
          <w:noProof/>
          <w:color w:val="000000"/>
        </w:rPr>
        <w:t>this</w:t>
      </w:r>
      <w:r w:rsidRPr="00AB4CAC">
        <w:rPr>
          <w:rFonts w:cs="Arial"/>
          <w:noProof/>
          <w:color w:val="000000"/>
        </w:rPr>
        <w:t xml:space="preserve"> deadline the Contracting Authority may cash-in a performance guarantee. </w:t>
      </w:r>
    </w:p>
    <w:p w14:paraId="31439D70" w14:textId="77777777" w:rsidR="00AF75A6" w:rsidRPr="00AB4CAC" w:rsidRDefault="00AF75A6" w:rsidP="00AF75A6">
      <w:pPr>
        <w:rPr>
          <w:rFonts w:cs="Arial"/>
          <w:noProof/>
          <w:szCs w:val="20"/>
        </w:rPr>
      </w:pPr>
    </w:p>
    <w:p w14:paraId="09FB97F9" w14:textId="77777777" w:rsidR="00AF75A6" w:rsidRPr="00AB4CAC" w:rsidRDefault="00AF75A6" w:rsidP="00AF75A6">
      <w:pPr>
        <w:tabs>
          <w:tab w:val="center" w:pos="4153"/>
          <w:tab w:val="right" w:pos="8306"/>
        </w:tabs>
        <w:suppressAutoHyphens/>
        <w:rPr>
          <w:rFonts w:cs="Arial"/>
          <w:noProof/>
          <w:szCs w:val="20"/>
          <w:lang w:eastAsia="ar-SA"/>
        </w:rPr>
      </w:pPr>
      <w:r w:rsidRPr="00AB4CAC">
        <w:rPr>
          <w:rFonts w:cs="Arial"/>
          <w:noProof/>
          <w:szCs w:val="20"/>
          <w:lang w:eastAsia="ar-SA"/>
        </w:rPr>
        <w:t xml:space="preserve">Within 7 (seven) 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401ED79" w14:textId="77777777" w:rsidR="00AF75A6" w:rsidRPr="00AB4CAC" w:rsidRDefault="00AF75A6" w:rsidP="00AF75A6">
      <w:pPr>
        <w:tabs>
          <w:tab w:val="center" w:pos="4153"/>
          <w:tab w:val="right" w:pos="8306"/>
        </w:tabs>
        <w:suppressAutoHyphens/>
        <w:rPr>
          <w:rFonts w:cs="Arial"/>
          <w:noProof/>
          <w:szCs w:val="20"/>
          <w:lang w:eastAsia="ar-SA"/>
        </w:rPr>
      </w:pPr>
    </w:p>
    <w:p w14:paraId="28FFEF69" w14:textId="77777777" w:rsidR="00AF75A6" w:rsidRPr="00AB4CAC" w:rsidRDefault="00AF75A6" w:rsidP="00AF75A6">
      <w:pPr>
        <w:rPr>
          <w:rFonts w:cs="Arial"/>
          <w:noProof/>
        </w:rPr>
      </w:pPr>
      <w:r w:rsidRPr="00AB4CAC">
        <w:rPr>
          <w:rFonts w:cs="Arial"/>
          <w:noProof/>
        </w:rPr>
        <w:t>During this acceptance a representative of the Bidder may be present. The Contracting Authority will notify the Bidder about the date of the quantitative acceptance.</w:t>
      </w:r>
    </w:p>
    <w:p w14:paraId="7D904850" w14:textId="77777777" w:rsidR="00AF75A6" w:rsidRPr="00AB4CAC" w:rsidRDefault="00AF75A6" w:rsidP="00AF75A6">
      <w:pPr>
        <w:rPr>
          <w:noProof/>
          <w:szCs w:val="20"/>
        </w:rPr>
      </w:pPr>
    </w:p>
    <w:p w14:paraId="2333159B" w14:textId="77777777" w:rsidR="00AF75A6" w:rsidRPr="00AB4CAC" w:rsidRDefault="00AF75A6" w:rsidP="00AF75A6">
      <w:pPr>
        <w:suppressAutoHyphens/>
        <w:rPr>
          <w:rFonts w:cs="Arial"/>
          <w:noProof/>
          <w:lang w:eastAsia="ar-SA"/>
        </w:rPr>
      </w:pPr>
      <w:r w:rsidRPr="00AB4CAC">
        <w:rPr>
          <w:rFonts w:cs="Arial"/>
          <w:noProof/>
          <w:lang w:eastAsia="ar-SA"/>
        </w:rPr>
        <w:t>Upon delivery of the equipment at least one printed copy of operating manual should be delivered. Installation-service manual in electronic version on CD or USB key must also be supplied.</w:t>
      </w:r>
    </w:p>
    <w:p w14:paraId="79D0AE8D" w14:textId="77777777" w:rsidR="00AF75A6" w:rsidRPr="00AB4CAC" w:rsidRDefault="00AF75A6" w:rsidP="00AF75A6">
      <w:pPr>
        <w:rPr>
          <w:noProof/>
        </w:rPr>
      </w:pPr>
    </w:p>
    <w:p w14:paraId="55C54FDB" w14:textId="77777777" w:rsidR="00AF75A6" w:rsidRPr="00AB4CAC" w:rsidRDefault="00AF75A6" w:rsidP="00AF75A6">
      <w:pPr>
        <w:rPr>
          <w:noProof/>
        </w:rPr>
      </w:pPr>
    </w:p>
    <w:p w14:paraId="0D956F7C" w14:textId="77777777" w:rsidR="00AF75A6" w:rsidRPr="00AB4CAC" w:rsidRDefault="00AF75A6" w:rsidP="00AF75A6">
      <w:pPr>
        <w:rPr>
          <w:rFonts w:cs="Arial"/>
          <w:noProof/>
          <w:lang w:eastAsia="ar-SA"/>
        </w:rPr>
      </w:pPr>
      <w:r w:rsidRPr="00AB4CAC">
        <w:rPr>
          <w:b/>
          <w:bCs/>
          <w:noProof/>
        </w:rPr>
        <w:t>6. člen</w:t>
      </w:r>
    </w:p>
    <w:p w14:paraId="38E2A33E" w14:textId="77777777" w:rsidR="00AF75A6" w:rsidRPr="00AB4CAC" w:rsidRDefault="00AF75A6" w:rsidP="00AF75A6">
      <w:pPr>
        <w:pStyle w:val="BodyText3"/>
        <w:rPr>
          <w:noProof/>
          <w:lang w:val="en-GB"/>
        </w:rPr>
      </w:pPr>
    </w:p>
    <w:p w14:paraId="699D4807" w14:textId="77777777" w:rsidR="00AF75A6" w:rsidRPr="00AB4CAC" w:rsidRDefault="00AF75A6" w:rsidP="00AF75A6">
      <w:pPr>
        <w:rPr>
          <w:rFonts w:cs="Arial"/>
          <w:b/>
          <w:bCs/>
          <w:noProof/>
          <w:lang w:eastAsia="ar-SA"/>
        </w:rPr>
      </w:pPr>
      <w:r w:rsidRPr="00AB4CAC">
        <w:rPr>
          <w:rFonts w:cs="Arial"/>
          <w:b/>
          <w:bCs/>
          <w:noProof/>
          <w:lang w:eastAsia="ar-SA"/>
        </w:rPr>
        <w:t>6.1</w:t>
      </w:r>
    </w:p>
    <w:p w14:paraId="51E131D3" w14:textId="77777777" w:rsidR="00AF75A6" w:rsidRPr="00AB4CAC" w:rsidRDefault="00AF75A6" w:rsidP="00AF75A6">
      <w:pPr>
        <w:rPr>
          <w:noProof/>
          <w:lang w:eastAsia="ar-SA"/>
        </w:rPr>
      </w:pPr>
    </w:p>
    <w:p w14:paraId="293F5E2D" w14:textId="77777777" w:rsidR="00A808B0" w:rsidRPr="001E259A" w:rsidRDefault="00A808B0" w:rsidP="00A808B0">
      <w:pPr>
        <w:spacing w:after="120"/>
        <w:rPr>
          <w:rFonts w:eastAsia="Calibri" w:cs="Arial"/>
          <w:noProof/>
          <w:szCs w:val="20"/>
        </w:rPr>
      </w:pPr>
      <w:r w:rsidRPr="001E259A">
        <w:rPr>
          <w:bCs/>
          <w:noProof/>
        </w:rPr>
        <w:t>Instalacija in integracija mora biti izvršena najkasneje v roku  enaindvajset (21) dni po kosovnem prevzemu opreme in obsega:</w:t>
      </w:r>
    </w:p>
    <w:p w14:paraId="7F0CB45E" w14:textId="77777777" w:rsidR="00A808B0" w:rsidRPr="001E259A" w:rsidRDefault="00A808B0" w:rsidP="00A808B0">
      <w:pPr>
        <w:pStyle w:val="ListParagraph"/>
        <w:numPr>
          <w:ilvl w:val="0"/>
          <w:numId w:val="37"/>
        </w:numPr>
        <w:rPr>
          <w:rFonts w:cs="Arial"/>
          <w:noProof/>
          <w:szCs w:val="20"/>
        </w:rPr>
      </w:pPr>
      <w:r>
        <w:rPr>
          <w:rFonts w:cs="Arial"/>
          <w:noProof/>
          <w:szCs w:val="20"/>
        </w:rPr>
        <w:t>i</w:t>
      </w:r>
      <w:r w:rsidRPr="001E259A">
        <w:rPr>
          <w:rFonts w:cs="Arial"/>
          <w:noProof/>
          <w:szCs w:val="20"/>
        </w:rPr>
        <w:t xml:space="preserve">nstalacijo komponent </w:t>
      </w:r>
    </w:p>
    <w:p w14:paraId="25707A0E" w14:textId="77777777" w:rsidR="00A808B0" w:rsidRPr="00A808B0" w:rsidRDefault="00A808B0" w:rsidP="00A808B0">
      <w:pPr>
        <w:pStyle w:val="ListParagraph"/>
        <w:numPr>
          <w:ilvl w:val="0"/>
          <w:numId w:val="37"/>
        </w:numPr>
        <w:rPr>
          <w:rFonts w:cs="Arial"/>
          <w:noProof/>
          <w:szCs w:val="20"/>
          <w:lang w:val="it-IT"/>
        </w:rPr>
      </w:pPr>
      <w:r w:rsidRPr="00A808B0">
        <w:rPr>
          <w:rFonts w:cs="Arial"/>
          <w:noProof/>
          <w:szCs w:val="20"/>
          <w:lang w:val="it-IT"/>
        </w:rPr>
        <w:t>instalacijo avdio mešalne mize (kontrolnega sistema) z vsemi nastavitvami</w:t>
      </w:r>
    </w:p>
    <w:p w14:paraId="670720F5" w14:textId="77777777" w:rsidR="00A808B0" w:rsidRPr="001E259A" w:rsidRDefault="00A808B0" w:rsidP="00A808B0">
      <w:pPr>
        <w:pStyle w:val="ListParagraph"/>
        <w:numPr>
          <w:ilvl w:val="0"/>
          <w:numId w:val="37"/>
        </w:numPr>
        <w:rPr>
          <w:rFonts w:cs="Arial"/>
          <w:noProof/>
          <w:szCs w:val="20"/>
        </w:rPr>
      </w:pPr>
      <w:r>
        <w:rPr>
          <w:rFonts w:cs="Arial"/>
          <w:noProof/>
          <w:szCs w:val="20"/>
        </w:rPr>
        <w:t>t</w:t>
      </w:r>
      <w:r w:rsidRPr="001E259A">
        <w:rPr>
          <w:rFonts w:cs="Arial"/>
          <w:noProof/>
          <w:szCs w:val="20"/>
        </w:rPr>
        <w:t>estiranje</w:t>
      </w:r>
    </w:p>
    <w:p w14:paraId="178847D9" w14:textId="77777777" w:rsidR="00A808B0" w:rsidRPr="001E259A" w:rsidRDefault="00A808B0" w:rsidP="00A808B0">
      <w:pPr>
        <w:rPr>
          <w:rFonts w:cs="Arial"/>
          <w:noProof/>
          <w:szCs w:val="20"/>
        </w:rPr>
      </w:pPr>
    </w:p>
    <w:p w14:paraId="62391870" w14:textId="77777777" w:rsidR="00A808B0" w:rsidRPr="001E259A" w:rsidRDefault="00A808B0" w:rsidP="00A808B0">
      <w:pPr>
        <w:spacing w:after="120"/>
        <w:rPr>
          <w:rFonts w:eastAsia="Calibri" w:cs="Arial"/>
          <w:noProof/>
          <w:szCs w:val="20"/>
        </w:rPr>
      </w:pPr>
      <w:r w:rsidRPr="001E259A">
        <w:rPr>
          <w:rFonts w:eastAsia="Calibri" w:cs="Arial"/>
          <w:noProof/>
          <w:szCs w:val="20"/>
        </w:rPr>
        <w:t xml:space="preserve">Ponudnik mora zagotoviti vsaj eno strokovno usposobljeno osebo, ki bo izvedla instalacijo in integracijo programske in strojne opreme na lokaciji naročnika. V kolikor naročnik ugotovi, da oseba, ki izvaja instalacijo in integracijo ni dovolj strokovno usposobljena, ima pravico, da zahteva zamenjavo oz. dodatno strokovno usposobljeno osebo. </w:t>
      </w:r>
    </w:p>
    <w:p w14:paraId="436B5AE7" w14:textId="77777777" w:rsidR="00A808B0" w:rsidRPr="001E259A" w:rsidRDefault="00A808B0" w:rsidP="00A808B0">
      <w:pPr>
        <w:spacing w:after="120"/>
        <w:rPr>
          <w:rFonts w:eastAsia="Calibri" w:cs="Arial"/>
          <w:noProof/>
          <w:szCs w:val="20"/>
        </w:rPr>
      </w:pPr>
      <w:r w:rsidRPr="001E259A">
        <w:rPr>
          <w:rFonts w:eastAsia="Calibri" w:cs="Arial"/>
          <w:noProof/>
          <w:szCs w:val="20"/>
        </w:rPr>
        <w:t>Vse stroške v zvezi z instalacijo in integracijo (bivanje, nastanitve, dnevnice in prevozi za strokovnjaka ponudnika ter ostale stroške v zvezi s storitvijo instalacije in integracije), nosi ponudnik.</w:t>
      </w:r>
    </w:p>
    <w:p w14:paraId="47ABB31A" w14:textId="77777777" w:rsidR="00AF75A6" w:rsidRPr="00AB4CAC" w:rsidRDefault="00AF75A6" w:rsidP="00AF75A6">
      <w:pPr>
        <w:pStyle w:val="BodyText3"/>
        <w:rPr>
          <w:noProof/>
          <w:lang w:val="en-GB"/>
        </w:rPr>
      </w:pPr>
    </w:p>
    <w:p w14:paraId="2102BE75" w14:textId="77777777" w:rsidR="00AF75A6" w:rsidRPr="00AB4CAC" w:rsidRDefault="00AF75A6" w:rsidP="00AF75A6">
      <w:pPr>
        <w:pStyle w:val="BodyText3"/>
        <w:rPr>
          <w:b/>
          <w:noProof/>
          <w:lang w:val="en-GB"/>
        </w:rPr>
      </w:pPr>
      <w:r w:rsidRPr="00AB4CAC">
        <w:rPr>
          <w:b/>
          <w:noProof/>
          <w:lang w:val="en-GB"/>
        </w:rPr>
        <w:t xml:space="preserve">6.2 </w:t>
      </w:r>
    </w:p>
    <w:p w14:paraId="01514DBF" w14:textId="77777777" w:rsidR="00AF75A6" w:rsidRPr="00AB4CAC" w:rsidRDefault="00AF75A6" w:rsidP="00AF75A6">
      <w:pPr>
        <w:rPr>
          <w:noProof/>
        </w:rPr>
      </w:pPr>
    </w:p>
    <w:p w14:paraId="7C673F1F" w14:textId="77777777" w:rsidR="00A808B0" w:rsidRPr="001E259A" w:rsidRDefault="00A808B0" w:rsidP="00A808B0">
      <w:pPr>
        <w:spacing w:after="120"/>
        <w:rPr>
          <w:rFonts w:cs="Arial"/>
          <w:noProof/>
          <w:szCs w:val="20"/>
        </w:rPr>
      </w:pPr>
      <w:r w:rsidRPr="001E259A">
        <w:rPr>
          <w:rFonts w:cs="Arial"/>
          <w:noProof/>
          <w:szCs w:val="20"/>
        </w:rPr>
        <w:t xml:space="preserve">Naročnik mora pristopiti k zagonu in končnemu prevzemu dobavljene opreme </w:t>
      </w:r>
      <w:r w:rsidRPr="001E259A">
        <w:rPr>
          <w:bCs/>
          <w:noProof/>
        </w:rPr>
        <w:t>najkasneje v roku štirinajstih (14) dni po izvršeni integraciji sistema v delovno okolje</w:t>
      </w:r>
      <w:r w:rsidRPr="001E259A">
        <w:rPr>
          <w:rFonts w:cs="Arial"/>
          <w:noProof/>
          <w:szCs w:val="20"/>
        </w:rPr>
        <w:t xml:space="preserve">. </w:t>
      </w:r>
    </w:p>
    <w:p w14:paraId="1FED80F9" w14:textId="77777777" w:rsidR="00A808B0" w:rsidRPr="00844509" w:rsidRDefault="00A808B0" w:rsidP="00A808B0">
      <w:pPr>
        <w:rPr>
          <w:rFonts w:cs="Arial"/>
          <w:noProof/>
          <w:szCs w:val="20"/>
        </w:rPr>
      </w:pPr>
      <w:r w:rsidRPr="00844509">
        <w:rPr>
          <w:rFonts w:cs="Arial"/>
          <w:noProof/>
          <w:szCs w:val="20"/>
        </w:rPr>
        <w:t xml:space="preserve">Končni prevzem avdio mešalne mize (kontrolnega sistema) bosta opravila predstavnik naročnika in predstavnik ponudnika, ki mora imeti tehnično usposobljeno osebje. </w:t>
      </w:r>
    </w:p>
    <w:p w14:paraId="75799BE8" w14:textId="77777777" w:rsidR="00A808B0" w:rsidRPr="001E259A" w:rsidRDefault="00A808B0" w:rsidP="00A808B0">
      <w:pPr>
        <w:rPr>
          <w:rFonts w:cs="Arial"/>
          <w:noProof/>
          <w:szCs w:val="20"/>
        </w:rPr>
      </w:pPr>
    </w:p>
    <w:p w14:paraId="555F101C" w14:textId="4387526D" w:rsidR="00A808B0" w:rsidRDefault="00A808B0" w:rsidP="00A808B0">
      <w:pPr>
        <w:rPr>
          <w:rFonts w:cs="Arial"/>
          <w:noProof/>
          <w:szCs w:val="20"/>
        </w:rPr>
      </w:pPr>
      <w:r w:rsidRPr="001E259A">
        <w:rPr>
          <w:rFonts w:cs="Arial"/>
          <w:noProof/>
          <w:szCs w:val="20"/>
        </w:rPr>
        <w:t>Pri končnem prevzemu in zagonu sistema bo naročnik ugotavljal naslednje karakteristike:</w:t>
      </w:r>
    </w:p>
    <w:p w14:paraId="3971F072" w14:textId="77777777" w:rsidR="00A808B0" w:rsidRPr="001E259A" w:rsidRDefault="00A808B0" w:rsidP="00A808B0">
      <w:pPr>
        <w:rPr>
          <w:rFonts w:cs="Arial"/>
          <w:noProof/>
          <w:szCs w:val="20"/>
        </w:rPr>
      </w:pPr>
    </w:p>
    <w:p w14:paraId="53C1592B" w14:textId="77777777" w:rsidR="00AF75A6" w:rsidRPr="00AB4CAC" w:rsidRDefault="00AF75A6" w:rsidP="00AF75A6">
      <w:pPr>
        <w:numPr>
          <w:ilvl w:val="0"/>
          <w:numId w:val="36"/>
        </w:numPr>
        <w:rPr>
          <w:rFonts w:cs="Arial"/>
          <w:noProof/>
          <w:szCs w:val="20"/>
        </w:rPr>
      </w:pPr>
      <w:r w:rsidRPr="00AB4CAC">
        <w:rPr>
          <w:rFonts w:cs="Arial"/>
          <w:noProof/>
          <w:szCs w:val="20"/>
        </w:rPr>
        <w:t>kakovost dobavljenih in vgrajenih delov sistema</w:t>
      </w:r>
    </w:p>
    <w:p w14:paraId="3B86AC00" w14:textId="77777777" w:rsidR="00AF75A6" w:rsidRPr="00AB4CAC" w:rsidRDefault="00AF75A6" w:rsidP="00AF75A6">
      <w:pPr>
        <w:pStyle w:val="ListParagraph"/>
        <w:numPr>
          <w:ilvl w:val="0"/>
          <w:numId w:val="36"/>
        </w:numPr>
        <w:rPr>
          <w:rFonts w:cs="Arial"/>
          <w:noProof/>
          <w:szCs w:val="20"/>
        </w:rPr>
      </w:pPr>
      <w:r w:rsidRPr="00AB4CAC">
        <w:rPr>
          <w:rFonts w:cs="Arial"/>
          <w:noProof/>
          <w:szCs w:val="20"/>
        </w:rPr>
        <w:t>funkcionalnost sistema</w:t>
      </w:r>
    </w:p>
    <w:p w14:paraId="38814CA0" w14:textId="77777777" w:rsidR="00AF75A6" w:rsidRPr="00AB4CAC" w:rsidRDefault="00AF75A6" w:rsidP="00AF75A6">
      <w:pPr>
        <w:pStyle w:val="ListParagraph"/>
        <w:numPr>
          <w:ilvl w:val="0"/>
          <w:numId w:val="36"/>
        </w:numPr>
        <w:rPr>
          <w:rFonts w:cs="Arial"/>
          <w:noProof/>
          <w:szCs w:val="20"/>
        </w:rPr>
      </w:pPr>
      <w:r w:rsidRPr="00AB4CAC">
        <w:rPr>
          <w:rFonts w:cs="Arial"/>
          <w:noProof/>
          <w:szCs w:val="20"/>
        </w:rPr>
        <w:t xml:space="preserve">stabilnost delovanja sistema </w:t>
      </w:r>
    </w:p>
    <w:p w14:paraId="53655AAF" w14:textId="77777777" w:rsidR="00AF75A6" w:rsidRPr="00AB4CAC" w:rsidRDefault="00AF75A6" w:rsidP="00AF75A6">
      <w:pPr>
        <w:pStyle w:val="ListParagraph"/>
        <w:numPr>
          <w:ilvl w:val="0"/>
          <w:numId w:val="36"/>
        </w:numPr>
        <w:rPr>
          <w:rFonts w:cs="Arial"/>
          <w:noProof/>
          <w:szCs w:val="20"/>
        </w:rPr>
      </w:pPr>
      <w:r w:rsidRPr="00AB4CAC">
        <w:rPr>
          <w:rFonts w:cs="Arial"/>
          <w:noProof/>
          <w:szCs w:val="20"/>
        </w:rPr>
        <w:t>odpravljanje morebitnih napak v sistemu</w:t>
      </w:r>
    </w:p>
    <w:p w14:paraId="7254CD21" w14:textId="77777777" w:rsidR="00AF75A6" w:rsidRPr="00AB4CAC" w:rsidRDefault="00AF75A6" w:rsidP="00AF75A6">
      <w:pPr>
        <w:rPr>
          <w:rFonts w:cs="Arial"/>
          <w:noProof/>
          <w:szCs w:val="20"/>
        </w:rPr>
      </w:pPr>
    </w:p>
    <w:p w14:paraId="3A4E57DC" w14:textId="77777777" w:rsidR="00AF75A6" w:rsidRPr="00AB4CAC" w:rsidRDefault="00AF75A6" w:rsidP="00AF75A6">
      <w:pPr>
        <w:rPr>
          <w:rFonts w:cs="Arial"/>
          <w:noProof/>
          <w:szCs w:val="20"/>
        </w:rPr>
      </w:pPr>
      <w:r w:rsidRPr="00AB4CAC">
        <w:rPr>
          <w:rFonts w:cs="Arial"/>
          <w:noProof/>
          <w:szCs w:val="20"/>
        </w:rPr>
        <w:t xml:space="preserve">Vse morebitne nepravilnosti, ugotovljene pri končnem prevzemu opreme, morajo biti odpravljene s strani ponudnika predvidoma v roku 14  (štirinajst) dni. Po tem roku naročnik lahko unovči garancijo za dobro izvedbo pogodbenih obveznosti, ponudnik pa mora predložiti novo garancijo za dobro izvedbo pogodbenih obveznosti. </w:t>
      </w:r>
    </w:p>
    <w:p w14:paraId="6A8D69E9" w14:textId="77777777" w:rsidR="00AF75A6" w:rsidRPr="00AB4CAC" w:rsidRDefault="00AF75A6" w:rsidP="00AF75A6">
      <w:pPr>
        <w:rPr>
          <w:rFonts w:cs="Arial"/>
          <w:noProof/>
          <w:szCs w:val="20"/>
        </w:rPr>
      </w:pPr>
    </w:p>
    <w:p w14:paraId="4E250B6D" w14:textId="77777777" w:rsidR="00AF75A6" w:rsidRPr="00AB4CAC" w:rsidRDefault="00AF75A6" w:rsidP="00AF75A6">
      <w:pPr>
        <w:spacing w:after="120"/>
        <w:rPr>
          <w:rFonts w:cs="Arial"/>
          <w:noProof/>
          <w:szCs w:val="20"/>
        </w:rPr>
      </w:pPr>
      <w:r w:rsidRPr="00AB4CAC">
        <w:rPr>
          <w:rFonts w:cs="Arial"/>
          <w:noProof/>
          <w:szCs w:val="20"/>
        </w:rPr>
        <w:lastRenderedPageBreak/>
        <w:t>Šteje se, da je končni prevzem izvršen takrat, ko so odpravljene vse morebitno ugotovljene nepravilnosti, ki jih mora naročnik specificirati v pisni obliki.</w:t>
      </w:r>
    </w:p>
    <w:p w14:paraId="7E343121" w14:textId="77777777" w:rsidR="00AF75A6" w:rsidRPr="00AB4CAC" w:rsidRDefault="00AF75A6" w:rsidP="00AF75A6">
      <w:pPr>
        <w:rPr>
          <w:rFonts w:eastAsia="Calibri" w:cs="Arial"/>
          <w:noProof/>
          <w:szCs w:val="20"/>
        </w:rPr>
      </w:pPr>
      <w:r w:rsidRPr="00AB4CAC">
        <w:rPr>
          <w:rFonts w:eastAsia="Calibri" w:cs="Arial"/>
          <w:noProof/>
          <w:szCs w:val="20"/>
        </w:rPr>
        <w:t xml:space="preserve">Po uspešno opravljenem končnem prevzemu bo naročnik izstavil in podpisal zapisnik. Z dnem podpisa tega zapisnika bo pričel teči garancijski rok. </w:t>
      </w:r>
    </w:p>
    <w:p w14:paraId="334DCBB4" w14:textId="77777777" w:rsidR="00AF75A6" w:rsidRPr="00AB4CAC" w:rsidRDefault="00AF75A6" w:rsidP="00AF75A6">
      <w:pPr>
        <w:rPr>
          <w:rFonts w:cs="Arial"/>
          <w:b/>
          <w:noProof/>
          <w:szCs w:val="20"/>
        </w:rPr>
      </w:pPr>
    </w:p>
    <w:p w14:paraId="4A8C9706" w14:textId="77777777" w:rsidR="00AF75A6" w:rsidRPr="00AB4CAC" w:rsidRDefault="00AF75A6" w:rsidP="00AF75A6">
      <w:pPr>
        <w:rPr>
          <w:rFonts w:cs="Arial"/>
          <w:b/>
          <w:noProof/>
          <w:szCs w:val="20"/>
        </w:rPr>
      </w:pPr>
      <w:r w:rsidRPr="00AB4CAC">
        <w:rPr>
          <w:rFonts w:cs="Arial"/>
          <w:b/>
          <w:noProof/>
          <w:szCs w:val="20"/>
        </w:rPr>
        <w:t>6.3</w:t>
      </w:r>
    </w:p>
    <w:p w14:paraId="0E8AAAD5" w14:textId="77777777" w:rsidR="00AF75A6" w:rsidRPr="00AB4CAC" w:rsidRDefault="00AF75A6" w:rsidP="00AF75A6">
      <w:pPr>
        <w:rPr>
          <w:rFonts w:cs="Arial"/>
          <w:noProof/>
          <w:szCs w:val="20"/>
        </w:rPr>
      </w:pPr>
    </w:p>
    <w:p w14:paraId="78C86533" w14:textId="77777777" w:rsidR="00AF75A6" w:rsidRPr="00AB4CAC" w:rsidRDefault="00AF75A6" w:rsidP="00AF75A6">
      <w:pPr>
        <w:rPr>
          <w:rFonts w:cs="Arial"/>
          <w:noProof/>
          <w:szCs w:val="20"/>
        </w:rPr>
      </w:pPr>
      <w:r w:rsidRPr="00AB4CAC">
        <w:rPr>
          <w:rFonts w:cs="Arial"/>
          <w:noProof/>
          <w:szCs w:val="20"/>
        </w:rPr>
        <w:t>Instalacijo kablov, ki povezujejo avdio mešalno mizo (kontrolni sistem) in delovno postajo, bo opravil naročnik sam.</w:t>
      </w:r>
    </w:p>
    <w:p w14:paraId="3ADF3BBB" w14:textId="77777777" w:rsidR="00AF75A6" w:rsidRPr="00AB4CAC" w:rsidRDefault="00AF75A6" w:rsidP="00AF75A6">
      <w:pPr>
        <w:rPr>
          <w:b/>
          <w:bCs/>
          <w:noProof/>
        </w:rPr>
      </w:pPr>
    </w:p>
    <w:p w14:paraId="2103457C" w14:textId="77777777" w:rsidR="00AF75A6" w:rsidRPr="00AB4CAC" w:rsidRDefault="00AF75A6" w:rsidP="00AF75A6">
      <w:pPr>
        <w:pStyle w:val="Header"/>
        <w:tabs>
          <w:tab w:val="clear" w:pos="4536"/>
          <w:tab w:val="clear" w:pos="9072"/>
        </w:tabs>
        <w:rPr>
          <w:rFonts w:cs="Arial"/>
          <w:b/>
          <w:noProof/>
          <w:color w:val="000000"/>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Pr="00AB4CAC" w:rsidRDefault="00AF75A6" w:rsidP="00AF75A6">
      <w:pPr>
        <w:rPr>
          <w:noProof/>
        </w:rPr>
      </w:pPr>
    </w:p>
    <w:p w14:paraId="2D039C53" w14:textId="77777777" w:rsidR="00AF75A6" w:rsidRPr="00AB4CAC" w:rsidRDefault="00AF75A6" w:rsidP="00AF75A6">
      <w:pPr>
        <w:rPr>
          <w:b/>
          <w:bCs/>
          <w:noProof/>
        </w:rPr>
      </w:pPr>
      <w:r w:rsidRPr="00AB4CAC">
        <w:rPr>
          <w:b/>
          <w:bCs/>
          <w:noProof/>
        </w:rPr>
        <w:t>6.1</w:t>
      </w:r>
    </w:p>
    <w:p w14:paraId="7E90F696" w14:textId="77777777" w:rsidR="00AF75A6" w:rsidRPr="00AB4CAC" w:rsidRDefault="00AF75A6" w:rsidP="00AF75A6">
      <w:pPr>
        <w:rPr>
          <w:noProof/>
        </w:rPr>
      </w:pPr>
    </w:p>
    <w:p w14:paraId="1A50E1EA" w14:textId="6575F39A" w:rsidR="00AF75A6" w:rsidRPr="00AB4CAC" w:rsidRDefault="000A44CF" w:rsidP="00AF75A6">
      <w:pPr>
        <w:rPr>
          <w:rFonts w:cs="Arial"/>
          <w:noProof/>
          <w:lang w:eastAsia="ar-SA"/>
        </w:rPr>
      </w:pPr>
      <w:r w:rsidRPr="00AB4CAC">
        <w:rPr>
          <w:bCs/>
          <w:noProof/>
        </w:rPr>
        <w:t>Installation and integration must be completed no later than twenty-one (21) days</w:t>
      </w:r>
      <w:r w:rsidRPr="00AB4CAC">
        <w:rPr>
          <w:rFonts w:cs="Arial"/>
          <w:noProof/>
          <w:lang w:eastAsia="ar-SA"/>
        </w:rPr>
        <w:t xml:space="preserve"> after the quantitative acceptance of the equipment </w:t>
      </w:r>
      <w:r w:rsidR="00AF75A6" w:rsidRPr="00AB4CAC">
        <w:rPr>
          <w:noProof/>
        </w:rPr>
        <w:t>and includes:</w:t>
      </w:r>
    </w:p>
    <w:p w14:paraId="2BF78695" w14:textId="77777777" w:rsidR="00AF75A6" w:rsidRPr="00AB4CAC" w:rsidRDefault="00AF75A6" w:rsidP="00AF75A6">
      <w:pPr>
        <w:rPr>
          <w:noProof/>
        </w:rPr>
      </w:pPr>
    </w:p>
    <w:p w14:paraId="51F2BAEC" w14:textId="77777777" w:rsidR="00AF75A6" w:rsidRPr="00AB4CAC" w:rsidRDefault="00AF75A6" w:rsidP="00AF75A6">
      <w:pPr>
        <w:rPr>
          <w:noProof/>
        </w:rPr>
      </w:pPr>
      <w:r w:rsidRPr="00AB4CAC">
        <w:rPr>
          <w:noProof/>
        </w:rPr>
        <w:t>-</w:t>
      </w:r>
      <w:r w:rsidRPr="00AB4CAC">
        <w:rPr>
          <w:noProof/>
        </w:rPr>
        <w:tab/>
        <w:t>Installation of components</w:t>
      </w:r>
    </w:p>
    <w:p w14:paraId="67F9E3CC" w14:textId="77777777" w:rsidR="00AF75A6" w:rsidRPr="00AB4CAC" w:rsidRDefault="00AF75A6" w:rsidP="00AF75A6">
      <w:pPr>
        <w:rPr>
          <w:noProof/>
        </w:rPr>
      </w:pPr>
      <w:r w:rsidRPr="00AB4CAC">
        <w:rPr>
          <w:noProof/>
        </w:rPr>
        <w:t>-</w:t>
      </w:r>
      <w:r w:rsidRPr="00AB4CAC">
        <w:rPr>
          <w:noProof/>
        </w:rPr>
        <w:tab/>
        <w:t>Installation of control system with all setup adjustments</w:t>
      </w:r>
    </w:p>
    <w:p w14:paraId="6AB71E06" w14:textId="474D7D09" w:rsidR="00AF75A6" w:rsidRPr="00AB4CAC" w:rsidRDefault="00AF75A6" w:rsidP="00AF75A6">
      <w:pPr>
        <w:rPr>
          <w:noProof/>
        </w:rPr>
      </w:pPr>
      <w:r w:rsidRPr="00AB4CAC">
        <w:rPr>
          <w:noProof/>
        </w:rPr>
        <w:t>-</w:t>
      </w:r>
      <w:r w:rsidRPr="00AB4CAC">
        <w:rPr>
          <w:noProof/>
        </w:rPr>
        <w:tab/>
        <w:t xml:space="preserve">Testing </w:t>
      </w:r>
    </w:p>
    <w:p w14:paraId="0E07AA85" w14:textId="77777777" w:rsidR="00AF75A6" w:rsidRPr="00AB4CAC" w:rsidRDefault="00AF75A6" w:rsidP="00AF75A6">
      <w:pPr>
        <w:rPr>
          <w:noProof/>
        </w:rPr>
      </w:pPr>
    </w:p>
    <w:p w14:paraId="572557BA" w14:textId="77777777" w:rsidR="00AF75A6" w:rsidRPr="00AB4CAC" w:rsidRDefault="00AF75A6" w:rsidP="00AF75A6">
      <w:pPr>
        <w:rPr>
          <w:noProof/>
        </w:rPr>
      </w:pPr>
      <w:r w:rsidRPr="00AB4CAC">
        <w:rPr>
          <w:noProof/>
        </w:rPr>
        <w:t xml:space="preserve">The Bidder must provide at least one skilled specialist who will do installation and integration on site. Contract Authority must have possibility to request to change specialist upon non- skilled person or request additional skilled specialist. </w:t>
      </w:r>
    </w:p>
    <w:p w14:paraId="4EA3693D" w14:textId="77777777" w:rsidR="00AF75A6" w:rsidRPr="00AB4CAC" w:rsidRDefault="00AF75A6" w:rsidP="00AF75A6">
      <w:pPr>
        <w:rPr>
          <w:noProof/>
        </w:rPr>
      </w:pPr>
    </w:p>
    <w:p w14:paraId="6E092DDC" w14:textId="77777777" w:rsidR="00AF75A6" w:rsidRPr="00AB4CAC" w:rsidRDefault="00AF75A6" w:rsidP="00AF75A6">
      <w:pPr>
        <w:rPr>
          <w:noProof/>
        </w:rPr>
      </w:pPr>
      <w:r w:rsidRPr="00AB4CAC">
        <w:rPr>
          <w:noProof/>
        </w:rPr>
        <w:t>All costs related to installation and integration (hotel accommodation, flight, transportation and subsistence costs for the supplier of specialist who will be involved, as well as other expenses regarding installation and integration) are to be borne by the Bidder.</w:t>
      </w:r>
    </w:p>
    <w:p w14:paraId="713155EB" w14:textId="77777777" w:rsidR="00AF75A6" w:rsidRPr="00AB4CAC" w:rsidRDefault="00AF75A6" w:rsidP="00AF75A6">
      <w:pPr>
        <w:rPr>
          <w:noProof/>
        </w:rPr>
      </w:pPr>
    </w:p>
    <w:p w14:paraId="0CBA0219" w14:textId="77777777" w:rsidR="00AF75A6" w:rsidRPr="00AB4CAC" w:rsidRDefault="00AF75A6" w:rsidP="00AF75A6">
      <w:pPr>
        <w:rPr>
          <w:b/>
          <w:bCs/>
          <w:noProof/>
        </w:rPr>
      </w:pPr>
      <w:r w:rsidRPr="00AB4CAC">
        <w:rPr>
          <w:b/>
          <w:bCs/>
          <w:noProof/>
        </w:rPr>
        <w:t>6.2</w:t>
      </w:r>
    </w:p>
    <w:p w14:paraId="56EF37F2" w14:textId="77777777" w:rsidR="00AF75A6" w:rsidRPr="00AB4CAC" w:rsidRDefault="00AF75A6" w:rsidP="00AF75A6">
      <w:pPr>
        <w:rPr>
          <w:noProof/>
        </w:rPr>
      </w:pPr>
    </w:p>
    <w:p w14:paraId="324227F7" w14:textId="1A39CAE9" w:rsidR="00AF75A6" w:rsidRPr="00AB4CAC" w:rsidRDefault="00AF75A6" w:rsidP="00AF75A6">
      <w:pPr>
        <w:rPr>
          <w:rFonts w:eastAsia="Times New Roman" w:cs="Arial"/>
          <w:noProof/>
          <w:color w:val="000000"/>
          <w:szCs w:val="20"/>
          <w:lang w:eastAsia="ar-SA"/>
        </w:rPr>
      </w:pPr>
      <w:r w:rsidRPr="00AB4CAC">
        <w:rPr>
          <w:rFonts w:eastAsia="Times New Roman" w:cs="Arial"/>
          <w:noProof/>
          <w:szCs w:val="24"/>
          <w:lang w:eastAsia="ar-SA"/>
        </w:rPr>
        <w:t xml:space="preserve">The Contracting Authority must start with the final acceptance of the delivered equipment no later than within fourteen (14) days after </w:t>
      </w:r>
      <w:r w:rsidR="00C31A7E" w:rsidRPr="00AB4CAC">
        <w:rPr>
          <w:rFonts w:eastAsia="Times New Roman" w:cs="Arial"/>
          <w:noProof/>
          <w:szCs w:val="24"/>
          <w:lang w:eastAsia="ar-SA"/>
        </w:rPr>
        <w:t>the completion of the integration of the system into the working environment.</w:t>
      </w:r>
    </w:p>
    <w:p w14:paraId="2F03FB89" w14:textId="77777777" w:rsidR="00AF75A6" w:rsidRPr="00AB4CAC" w:rsidRDefault="00AF75A6" w:rsidP="00AF75A6">
      <w:pPr>
        <w:rPr>
          <w:noProof/>
        </w:rPr>
      </w:pPr>
    </w:p>
    <w:p w14:paraId="059E0811" w14:textId="77777777" w:rsidR="00A808B0" w:rsidRPr="00AB4CAC" w:rsidRDefault="00A808B0" w:rsidP="00A808B0">
      <w:pPr>
        <w:rPr>
          <w:rFonts w:cs="Arial"/>
          <w:noProof/>
          <w:color w:val="000000" w:themeColor="text1"/>
          <w:szCs w:val="20"/>
        </w:rPr>
      </w:pPr>
      <w:r w:rsidRPr="00AB4CAC">
        <w:rPr>
          <w:rFonts w:cs="Arial"/>
          <w:noProof/>
          <w:color w:val="000000" w:themeColor="text1"/>
          <w:szCs w:val="20"/>
        </w:rPr>
        <w:t>The final acceptance of the audio mixing console (control system) will be done by the Contracting Authority and by the Bidder of the equipment. The Bidder must have technically qualified staff.</w:t>
      </w:r>
    </w:p>
    <w:p w14:paraId="05651889" w14:textId="77777777" w:rsidR="00AF75A6" w:rsidRPr="00AB4CAC" w:rsidRDefault="00AF75A6" w:rsidP="00AF75A6">
      <w:pPr>
        <w:rPr>
          <w:rFonts w:cs="Arial"/>
          <w:noProof/>
          <w:color w:val="000000" w:themeColor="text1"/>
          <w:szCs w:val="20"/>
        </w:rPr>
      </w:pPr>
    </w:p>
    <w:p w14:paraId="126AF32C" w14:textId="77777777" w:rsidR="00AF75A6" w:rsidRPr="00AB4CAC" w:rsidRDefault="00AF75A6" w:rsidP="00AF75A6">
      <w:pPr>
        <w:rPr>
          <w:rFonts w:cs="Arial"/>
          <w:noProof/>
          <w:color w:val="000000" w:themeColor="text1"/>
          <w:szCs w:val="20"/>
        </w:rPr>
      </w:pPr>
      <w:r w:rsidRPr="00AB4CAC">
        <w:rPr>
          <w:rFonts w:cs="Arial"/>
          <w:noProof/>
          <w:color w:val="000000" w:themeColor="text1"/>
          <w:szCs w:val="20"/>
        </w:rPr>
        <w:t>At the final acceptance and start-up, the following characteristics will be observed:</w:t>
      </w:r>
    </w:p>
    <w:p w14:paraId="2BFFA9B0" w14:textId="77777777" w:rsidR="00AF75A6" w:rsidRPr="00AB4CAC" w:rsidRDefault="00AF75A6" w:rsidP="00AF75A6">
      <w:pPr>
        <w:rPr>
          <w:rFonts w:cs="Arial"/>
          <w:noProof/>
          <w:color w:val="000000" w:themeColor="text1"/>
          <w:szCs w:val="20"/>
        </w:rPr>
      </w:pPr>
    </w:p>
    <w:p w14:paraId="0A1DA274"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quality of the supplied and installed parts</w:t>
      </w:r>
    </w:p>
    <w:p w14:paraId="2DEDE3A1"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applicability of the system</w:t>
      </w:r>
    </w:p>
    <w:p w14:paraId="1A4266C4"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how stable the system is when operational</w:t>
      </w:r>
    </w:p>
    <w:p w14:paraId="006D276D" w14:textId="77777777" w:rsidR="00AF75A6" w:rsidRPr="00AB4CAC" w:rsidRDefault="00AF75A6" w:rsidP="00AF75A6">
      <w:pPr>
        <w:pStyle w:val="ListParagraph"/>
        <w:numPr>
          <w:ilvl w:val="0"/>
          <w:numId w:val="26"/>
        </w:numPr>
        <w:rPr>
          <w:rFonts w:cs="Arial"/>
          <w:noProof/>
          <w:color w:val="000000" w:themeColor="text1"/>
          <w:szCs w:val="20"/>
        </w:rPr>
      </w:pPr>
      <w:r w:rsidRPr="00AB4CAC">
        <w:rPr>
          <w:rFonts w:cs="Arial"/>
          <w:noProof/>
          <w:color w:val="000000" w:themeColor="text1"/>
          <w:szCs w:val="20"/>
        </w:rPr>
        <w:t>the abolishment of eventual system errors</w:t>
      </w:r>
    </w:p>
    <w:p w14:paraId="768E393E" w14:textId="77777777" w:rsidR="00AF75A6" w:rsidRPr="00AB4CAC" w:rsidRDefault="00AF75A6" w:rsidP="00AF75A6">
      <w:pPr>
        <w:suppressAutoHyphens/>
        <w:rPr>
          <w:rFonts w:cs="Arial"/>
          <w:noProof/>
          <w:color w:val="000000" w:themeColor="text1"/>
          <w:szCs w:val="20"/>
        </w:rPr>
      </w:pPr>
    </w:p>
    <w:p w14:paraId="4936E5A7" w14:textId="77777777" w:rsidR="00AF75A6" w:rsidRPr="00AB4CAC" w:rsidRDefault="00AF75A6" w:rsidP="00AF75A6">
      <w:pPr>
        <w:rPr>
          <w:rFonts w:eastAsia="Times New Roman" w:cs="Arial"/>
          <w:b/>
          <w:noProof/>
        </w:rPr>
      </w:pPr>
      <w:r w:rsidRPr="00AB4CAC">
        <w:rPr>
          <w:rFonts w:cs="Arial"/>
          <w:noProof/>
          <w:lang w:eastAsia="ar-SA"/>
        </w:rPr>
        <w:t>All eventual incorrectness, ascertained at final acceptance procedure, is to be eliminated by the Bidder within fourteen (14) days. After this time limit the Contracting Authority may cash-in a performance guarantee</w:t>
      </w:r>
      <w:r w:rsidRPr="00AB4CAC">
        <w:rPr>
          <w:rFonts w:eastAsia="Times New Roman" w:cs="Arial"/>
          <w:noProof/>
          <w:color w:val="000000"/>
        </w:rPr>
        <w:t xml:space="preserve"> and the Bidder must present new performance guarantee</w:t>
      </w:r>
      <w:r w:rsidRPr="00AB4CAC">
        <w:rPr>
          <w:rFonts w:eastAsia="Times New Roman" w:cs="Arial"/>
          <w:noProof/>
        </w:rPr>
        <w:t>.</w:t>
      </w:r>
      <w:r w:rsidRPr="00AB4CAC">
        <w:rPr>
          <w:rFonts w:eastAsia="Times New Roman" w:cs="Arial"/>
          <w:noProof/>
          <w:color w:val="000000"/>
        </w:rPr>
        <w:t xml:space="preserve"> </w:t>
      </w:r>
    </w:p>
    <w:p w14:paraId="5A150CDC" w14:textId="77777777" w:rsidR="00AF75A6" w:rsidRPr="00AB4CAC" w:rsidRDefault="00AF75A6" w:rsidP="00AF75A6">
      <w:pPr>
        <w:suppressAutoHyphens/>
        <w:rPr>
          <w:rFonts w:cs="Arial"/>
          <w:noProof/>
          <w:lang w:eastAsia="ar-SA"/>
        </w:rPr>
      </w:pPr>
    </w:p>
    <w:p w14:paraId="749B41EA" w14:textId="77777777" w:rsidR="00AF75A6" w:rsidRPr="00AB4CAC" w:rsidRDefault="00AF75A6" w:rsidP="00AF75A6">
      <w:pPr>
        <w:suppressAutoHyphens/>
        <w:rPr>
          <w:rFonts w:cs="Arial"/>
          <w:noProof/>
          <w:lang w:eastAsia="ar-SA"/>
        </w:rPr>
      </w:pPr>
      <w:r w:rsidRPr="00AB4CAC">
        <w:rPr>
          <w:rFonts w:cs="Arial"/>
          <w:noProof/>
          <w:lang w:eastAsia="ar-SA"/>
        </w:rPr>
        <w:t xml:space="preserve">It is understood that the final acceptance will be carried out when all incorrectness is eliminated. The incorrectness is to be specified in writing by the Contracting Authority. </w:t>
      </w:r>
    </w:p>
    <w:p w14:paraId="033CA0BA" w14:textId="77777777" w:rsidR="00AF75A6" w:rsidRPr="00AB4CAC" w:rsidRDefault="00AF75A6" w:rsidP="00AF75A6">
      <w:pPr>
        <w:suppressAutoHyphens/>
        <w:rPr>
          <w:rFonts w:cs="Arial"/>
          <w:noProof/>
          <w:color w:val="0070C0"/>
          <w:lang w:eastAsia="ar-SA"/>
        </w:rPr>
      </w:pPr>
    </w:p>
    <w:p w14:paraId="47EEB6A4" w14:textId="77777777" w:rsidR="00AF75A6" w:rsidRPr="00AB4CAC" w:rsidRDefault="00AF75A6" w:rsidP="00AF75A6">
      <w:pPr>
        <w:suppressAutoHyphens/>
        <w:rPr>
          <w:rFonts w:cs="Arial"/>
          <w:noProof/>
          <w:lang w:eastAsia="ar-SA"/>
        </w:rPr>
      </w:pPr>
      <w:r w:rsidRPr="00AB4CAC">
        <w:rPr>
          <w:rFonts w:cs="Arial"/>
          <w:noProof/>
          <w:lang w:eastAsia="ar-SA"/>
        </w:rPr>
        <w:t xml:space="preserve">After the final acceptance is successfully done, the Protocol shall be issued and signed by the Contacting Authority. The guarantee period shall start with the date the Contracting Authority has signed the Protocol of the final acceptance. </w:t>
      </w:r>
    </w:p>
    <w:p w14:paraId="2BE19ED4" w14:textId="77777777" w:rsidR="00AF75A6" w:rsidRPr="00AB4CAC" w:rsidRDefault="00AF75A6" w:rsidP="00AF75A6">
      <w:pPr>
        <w:suppressAutoHyphens/>
        <w:rPr>
          <w:rFonts w:cs="Arial"/>
          <w:noProof/>
          <w:lang w:eastAsia="ar-SA"/>
        </w:rPr>
      </w:pPr>
    </w:p>
    <w:p w14:paraId="5039F6B9" w14:textId="77777777" w:rsidR="00027C27" w:rsidRPr="00AB4CAC" w:rsidRDefault="00027C27" w:rsidP="00AF75A6">
      <w:pPr>
        <w:suppressAutoHyphens/>
        <w:rPr>
          <w:rFonts w:cs="Arial"/>
          <w:b/>
          <w:bCs/>
          <w:noProof/>
          <w:lang w:eastAsia="ar-SA"/>
        </w:rPr>
      </w:pPr>
    </w:p>
    <w:p w14:paraId="53E026F3" w14:textId="77777777" w:rsidR="00027C27" w:rsidRPr="00AB4CAC" w:rsidRDefault="00027C27" w:rsidP="00AF75A6">
      <w:pPr>
        <w:suppressAutoHyphens/>
        <w:rPr>
          <w:rFonts w:cs="Arial"/>
          <w:b/>
          <w:bCs/>
          <w:noProof/>
          <w:lang w:eastAsia="ar-SA"/>
        </w:rPr>
      </w:pPr>
    </w:p>
    <w:p w14:paraId="49798000" w14:textId="77777777" w:rsidR="00A808B0" w:rsidRDefault="00A808B0">
      <w:pPr>
        <w:jc w:val="left"/>
        <w:rPr>
          <w:rFonts w:cs="Arial"/>
          <w:b/>
          <w:bCs/>
          <w:noProof/>
          <w:lang w:eastAsia="ar-SA"/>
        </w:rPr>
      </w:pPr>
      <w:r>
        <w:rPr>
          <w:rFonts w:cs="Arial"/>
          <w:b/>
          <w:bCs/>
          <w:noProof/>
          <w:lang w:eastAsia="ar-SA"/>
        </w:rPr>
        <w:br w:type="page"/>
      </w:r>
    </w:p>
    <w:p w14:paraId="0996EF0E" w14:textId="2C04A6A3" w:rsidR="00AF75A6" w:rsidRPr="00AB4CAC" w:rsidRDefault="00AF75A6" w:rsidP="00AF75A6">
      <w:pPr>
        <w:suppressAutoHyphens/>
        <w:rPr>
          <w:rFonts w:cs="Arial"/>
          <w:b/>
          <w:bCs/>
          <w:noProof/>
          <w:lang w:eastAsia="ar-SA"/>
        </w:rPr>
      </w:pPr>
      <w:r w:rsidRPr="00AB4CAC">
        <w:rPr>
          <w:rFonts w:cs="Arial"/>
          <w:b/>
          <w:bCs/>
          <w:noProof/>
          <w:lang w:eastAsia="ar-SA"/>
        </w:rPr>
        <w:lastRenderedPageBreak/>
        <w:t>6.3</w:t>
      </w:r>
    </w:p>
    <w:p w14:paraId="7E5D9CDC" w14:textId="77777777" w:rsidR="00AF75A6" w:rsidRPr="00AB4CAC" w:rsidRDefault="00AF75A6" w:rsidP="00AF75A6">
      <w:pPr>
        <w:suppressAutoHyphens/>
        <w:rPr>
          <w:rFonts w:cs="Arial"/>
          <w:noProof/>
          <w:lang w:eastAsia="ar-SA"/>
        </w:rPr>
      </w:pPr>
    </w:p>
    <w:p w14:paraId="397DAF97" w14:textId="77777777" w:rsidR="00A808B0" w:rsidRPr="00AB4CAC" w:rsidRDefault="00A808B0" w:rsidP="00A808B0">
      <w:pPr>
        <w:rPr>
          <w:rFonts w:eastAsia="Calibri" w:cs="Arial"/>
          <w:b/>
          <w:bCs/>
          <w:noProof/>
          <w:szCs w:val="20"/>
        </w:rPr>
      </w:pPr>
      <w:r w:rsidRPr="00AB4CAC">
        <w:rPr>
          <w:rFonts w:eastAsia="Calibri" w:cs="Arial"/>
          <w:noProof/>
          <w:szCs w:val="20"/>
        </w:rPr>
        <w:t xml:space="preserve">Installation of cable connections which connects audio mixing console (control system) and workstation is the responsibility of the </w:t>
      </w:r>
      <w:r w:rsidRPr="00AB4CAC">
        <w:rPr>
          <w:rFonts w:cs="Arial"/>
          <w:noProof/>
          <w:lang w:eastAsia="ar-SA"/>
        </w:rPr>
        <w:t>Contracting Authority.</w:t>
      </w:r>
    </w:p>
    <w:p w14:paraId="06AD4107" w14:textId="77777777" w:rsidR="00AF75A6" w:rsidRPr="00AB4CAC" w:rsidRDefault="00AF75A6" w:rsidP="00AF75A6">
      <w:pPr>
        <w:suppressAutoHyphens/>
        <w:rPr>
          <w:rFonts w:cs="Arial"/>
          <w:noProof/>
          <w:lang w:eastAsia="ar-SA"/>
        </w:rPr>
      </w:pPr>
    </w:p>
    <w:p w14:paraId="3FA451DB" w14:textId="77777777" w:rsidR="00AF75A6" w:rsidRPr="00AB4CAC" w:rsidRDefault="00AF75A6" w:rsidP="00AF75A6">
      <w:pPr>
        <w:rPr>
          <w:b/>
          <w:bCs/>
          <w:noProof/>
        </w:rPr>
      </w:pPr>
    </w:p>
    <w:p w14:paraId="1DE50DC3" w14:textId="77777777" w:rsidR="00AF75A6" w:rsidRPr="0043561F" w:rsidRDefault="00AF75A6" w:rsidP="00AF75A6">
      <w:pPr>
        <w:rPr>
          <w:rFonts w:cs="Arial"/>
          <w:noProof/>
          <w:lang w:val="it-IT" w:eastAsia="ar-SA"/>
        </w:rPr>
      </w:pPr>
      <w:r w:rsidRPr="0043561F">
        <w:rPr>
          <w:b/>
          <w:bCs/>
          <w:noProof/>
          <w:lang w:val="it-IT"/>
        </w:rPr>
        <w:t>7. člen</w:t>
      </w:r>
    </w:p>
    <w:p w14:paraId="774DA516" w14:textId="77777777" w:rsidR="00AF75A6" w:rsidRPr="0043561F" w:rsidRDefault="00AF75A6" w:rsidP="00AF75A6">
      <w:pPr>
        <w:pStyle w:val="BodyText3"/>
        <w:rPr>
          <w:noProof/>
          <w:lang w:val="it-IT"/>
        </w:rPr>
      </w:pPr>
    </w:p>
    <w:p w14:paraId="78C3467C" w14:textId="77777777" w:rsidR="00AF75A6" w:rsidRPr="0043561F" w:rsidRDefault="00AF75A6" w:rsidP="00AF75A6">
      <w:pPr>
        <w:rPr>
          <w:rFonts w:cs="Arial"/>
          <w:noProof/>
          <w:kern w:val="16"/>
          <w:szCs w:val="20"/>
          <w:lang w:val="it-IT"/>
        </w:rPr>
      </w:pPr>
      <w:r w:rsidRPr="0043561F">
        <w:rPr>
          <w:rFonts w:cs="Arial"/>
          <w:noProof/>
          <w:kern w:val="16"/>
          <w:szCs w:val="20"/>
          <w:lang w:val="it-IT"/>
        </w:rPr>
        <w:t>Garancijski pogoji so navedeni v ponudbeni dokumentaciji, ki je sestavni del te pogodbe in so bili sprejeti s strani obeh pogodbenih partnerjev. Garancijski rok traja …………………………………………………. in prične teči z dnem, ko naročnik podpiše zapisnik o uspešno opravljenem končnem prevzemu opreme.</w:t>
      </w:r>
    </w:p>
    <w:p w14:paraId="7673E8DF" w14:textId="77777777" w:rsidR="00AF75A6" w:rsidRPr="0043561F" w:rsidRDefault="00AF75A6" w:rsidP="00AF75A6">
      <w:pPr>
        <w:rPr>
          <w:rFonts w:cs="Arial"/>
          <w:noProof/>
          <w:lang w:val="it-IT"/>
        </w:rPr>
      </w:pPr>
    </w:p>
    <w:p w14:paraId="57B9AD85" w14:textId="77777777" w:rsidR="00AF75A6" w:rsidRPr="0043561F" w:rsidRDefault="00AF75A6" w:rsidP="00AF75A6">
      <w:pPr>
        <w:rPr>
          <w:rFonts w:cs="Arial"/>
          <w:noProof/>
          <w:lang w:val="it-IT"/>
        </w:rPr>
      </w:pPr>
      <w:r w:rsidRPr="0043561F">
        <w:rPr>
          <w:rFonts w:cs="Arial"/>
          <w:noProof/>
          <w:lang w:val="it-IT"/>
        </w:rPr>
        <w:t>V času garancijskega roka ponudnik zagotavlja brezplačno</w:t>
      </w:r>
      <w:r w:rsidRPr="0043561F">
        <w:rPr>
          <w:noProof/>
          <w:lang w:val="it-IT"/>
        </w:rPr>
        <w:t xml:space="preserve"> </w:t>
      </w:r>
      <w:r w:rsidRPr="0043561F">
        <w:rPr>
          <w:rFonts w:cs="Arial"/>
          <w:noProof/>
          <w:lang w:val="it-IT"/>
        </w:rPr>
        <w:t>vzdrževanje opreme z odpravo napak.</w:t>
      </w:r>
    </w:p>
    <w:p w14:paraId="0942A08F" w14:textId="77777777" w:rsidR="00AF75A6" w:rsidRPr="0043561F" w:rsidRDefault="00AF75A6" w:rsidP="00AF75A6">
      <w:pPr>
        <w:suppressAutoHyphens/>
        <w:rPr>
          <w:rFonts w:cs="Arial"/>
          <w:noProof/>
          <w:szCs w:val="20"/>
          <w:lang w:val="it-IT" w:eastAsia="ar-SA"/>
        </w:rPr>
      </w:pPr>
    </w:p>
    <w:p w14:paraId="5C164E3C" w14:textId="77777777" w:rsidR="00AF75A6" w:rsidRPr="00AB4CAC" w:rsidRDefault="00AF75A6" w:rsidP="00AF75A6">
      <w:pPr>
        <w:rPr>
          <w:rFonts w:cs="Arial"/>
          <w:noProof/>
        </w:rPr>
      </w:pPr>
      <w:r w:rsidRPr="00AB4CAC">
        <w:rPr>
          <w:rFonts w:cs="Arial"/>
          <w:noProof/>
        </w:rPr>
        <w:t xml:space="preserve">Ponudnik zagotavlja: </w:t>
      </w:r>
    </w:p>
    <w:p w14:paraId="5EC44E27" w14:textId="77777777" w:rsidR="00AF75A6" w:rsidRPr="00AB4CAC" w:rsidRDefault="00AF75A6" w:rsidP="00AF75A6">
      <w:pPr>
        <w:rPr>
          <w:rFonts w:cs="Arial"/>
          <w:noProof/>
          <w:u w:val="single"/>
        </w:rPr>
      </w:pPr>
    </w:p>
    <w:p w14:paraId="2BF71FC3" w14:textId="77777777" w:rsidR="00AF75A6" w:rsidRPr="00AB4CAC" w:rsidRDefault="00AF75A6" w:rsidP="00AF75A6">
      <w:pPr>
        <w:pStyle w:val="ListParagraph"/>
        <w:numPr>
          <w:ilvl w:val="0"/>
          <w:numId w:val="38"/>
        </w:numPr>
        <w:rPr>
          <w:rFonts w:cs="Arial"/>
          <w:noProof/>
          <w:szCs w:val="20"/>
        </w:rPr>
      </w:pPr>
      <w:r w:rsidRPr="00AB4CAC">
        <w:rPr>
          <w:rFonts w:cs="Arial"/>
          <w:noProof/>
          <w:szCs w:val="20"/>
          <w:u w:val="single"/>
        </w:rPr>
        <w:t>za čas garancijskega roka</w:t>
      </w:r>
      <w:r w:rsidRPr="00AB4CAC">
        <w:rPr>
          <w:rFonts w:cs="Arial"/>
          <w:noProof/>
          <w:szCs w:val="20"/>
        </w:rPr>
        <w:t xml:space="preserve">: odpošiljanje nadomestnega modula </w:t>
      </w:r>
      <w:r w:rsidRPr="00AB4CAC">
        <w:rPr>
          <w:rFonts w:eastAsia="Calibri" w:cs="Arial"/>
          <w:noProof/>
          <w:szCs w:val="20"/>
        </w:rPr>
        <w:t xml:space="preserve">na stroške ponudnika, </w:t>
      </w:r>
      <w:r w:rsidRPr="00AB4CAC">
        <w:rPr>
          <w:rFonts w:cs="Arial"/>
          <w:noProof/>
          <w:szCs w:val="20"/>
        </w:rPr>
        <w:t xml:space="preserve">s hitro pošto v roku 48 ur po zahtevi,  upoštevajoč delovne dni. Zahteva naročnika bo poslana preko elektronske pošte. Naročnik bo vrnil defektni modul </w:t>
      </w:r>
      <w:r w:rsidRPr="00AB4CAC">
        <w:rPr>
          <w:rFonts w:eastAsia="Calibri" w:cs="Arial"/>
          <w:noProof/>
          <w:szCs w:val="20"/>
        </w:rPr>
        <w:t xml:space="preserve">na stroške ponudnika, </w:t>
      </w:r>
      <w:r w:rsidRPr="00AB4CAC">
        <w:rPr>
          <w:rFonts w:cs="Arial"/>
          <w:noProof/>
          <w:szCs w:val="20"/>
        </w:rPr>
        <w:t>po prejetju nadomestnega.</w:t>
      </w:r>
    </w:p>
    <w:p w14:paraId="428A3D67" w14:textId="77777777" w:rsidR="00AF75A6" w:rsidRPr="0043561F" w:rsidRDefault="00AF75A6" w:rsidP="00AF75A6">
      <w:pPr>
        <w:pStyle w:val="ListParagraph"/>
        <w:numPr>
          <w:ilvl w:val="0"/>
          <w:numId w:val="38"/>
        </w:numPr>
        <w:rPr>
          <w:rFonts w:cs="Arial"/>
          <w:noProof/>
          <w:szCs w:val="20"/>
          <w:lang w:val="it-IT"/>
        </w:rPr>
      </w:pPr>
      <w:r w:rsidRPr="0043561F">
        <w:rPr>
          <w:rFonts w:cs="Arial"/>
          <w:noProof/>
          <w:szCs w:val="20"/>
          <w:u w:val="single"/>
          <w:lang w:val="it-IT"/>
        </w:rPr>
        <w:t>za čas po preteku garancijskega roka</w:t>
      </w:r>
      <w:r w:rsidRPr="0043561F">
        <w:rPr>
          <w:rFonts w:cs="Arial"/>
          <w:noProof/>
          <w:szCs w:val="20"/>
          <w:lang w:val="it-IT"/>
        </w:rPr>
        <w:t xml:space="preserve">  (tj.. do 5 let po končnem prevzemu opreme): odpošiljanje nadomestnega modula s hitro pošto v roku 48 ur po zahtevi, upoštevajoč delovne dni. Zahteva naročnika bo poslana preko elektronske pošte. Naročnik bo vrnil defektni modul po prejetju nadomestnega.</w:t>
      </w:r>
    </w:p>
    <w:p w14:paraId="4C626FC9" w14:textId="77777777" w:rsidR="00AF75A6" w:rsidRPr="0043561F" w:rsidRDefault="00AF75A6" w:rsidP="00AF75A6">
      <w:pPr>
        <w:ind w:left="360"/>
        <w:contextualSpacing/>
        <w:rPr>
          <w:rFonts w:cs="Arial"/>
          <w:noProof/>
          <w:lang w:val="it-IT"/>
        </w:rPr>
      </w:pPr>
    </w:p>
    <w:p w14:paraId="776743EA" w14:textId="77777777" w:rsidR="00AF75A6" w:rsidRPr="0043561F" w:rsidRDefault="00AF75A6" w:rsidP="00AF75A6">
      <w:pPr>
        <w:suppressAutoHyphens/>
        <w:rPr>
          <w:rFonts w:cs="Arial"/>
          <w:noProof/>
          <w:szCs w:val="20"/>
          <w:lang w:val="it-IT" w:eastAsia="ar-SA"/>
        </w:rPr>
      </w:pPr>
      <w:r w:rsidRPr="0043561F">
        <w:rPr>
          <w:rFonts w:cs="Arial"/>
          <w:noProof/>
          <w:szCs w:val="20"/>
          <w:lang w:val="it-IT" w:eastAsia="ar-SA"/>
        </w:rPr>
        <w:t>Ponudnik se obvezuje tudi, da bo naročniku v času garancije nudil brezplačno tehnično podporo v primeru, ko le-ta sam ne bo mogel  odpraviti napake na opremi. Naziv in naslov evropskega servisa: …………………………………….. Kontaktna oseba za tehnično podporo: ………………...................., telefon:................, e-mail:.......................</w:t>
      </w:r>
    </w:p>
    <w:p w14:paraId="4FA5564D" w14:textId="77777777" w:rsidR="00AF75A6" w:rsidRPr="0043561F" w:rsidRDefault="00AF75A6" w:rsidP="00AF75A6">
      <w:pPr>
        <w:suppressAutoHyphens/>
        <w:rPr>
          <w:rFonts w:cs="Arial"/>
          <w:noProof/>
          <w:szCs w:val="20"/>
          <w:lang w:val="it-IT" w:eastAsia="ar-SA"/>
        </w:rPr>
      </w:pPr>
    </w:p>
    <w:p w14:paraId="14ECB033" w14:textId="77777777" w:rsidR="00AF75A6" w:rsidRPr="0043561F" w:rsidRDefault="00AF75A6" w:rsidP="00AF75A6">
      <w:pPr>
        <w:suppressAutoHyphens/>
        <w:rPr>
          <w:rFonts w:cs="Arial"/>
          <w:noProof/>
          <w:szCs w:val="20"/>
          <w:lang w:val="it-IT" w:eastAsia="ar-SA"/>
        </w:rPr>
      </w:pPr>
      <w:r w:rsidRPr="0043561F">
        <w:rPr>
          <w:rFonts w:cs="Arial"/>
          <w:noProof/>
          <w:szCs w:val="20"/>
          <w:lang w:val="it-IT" w:eastAsia="ar-SA"/>
        </w:rPr>
        <w:t>Ponudnik je dolžan naročniku takoj sporočiti morebitne spremembe glede kontaktnih podatkov.</w:t>
      </w:r>
    </w:p>
    <w:p w14:paraId="57306167" w14:textId="77777777" w:rsidR="00AF75A6" w:rsidRPr="0043561F" w:rsidRDefault="00AF75A6" w:rsidP="00AF75A6">
      <w:pPr>
        <w:rPr>
          <w:rFonts w:cs="Arial"/>
          <w:noProof/>
          <w:u w:val="single"/>
          <w:lang w:val="it-IT"/>
        </w:rPr>
      </w:pPr>
    </w:p>
    <w:p w14:paraId="76159431" w14:textId="77777777" w:rsidR="00AF75A6" w:rsidRPr="0043561F" w:rsidRDefault="00AF75A6" w:rsidP="00AF75A6">
      <w:pPr>
        <w:tabs>
          <w:tab w:val="center" w:pos="4153"/>
          <w:tab w:val="right" w:pos="8306"/>
        </w:tabs>
        <w:suppressAutoHyphens/>
        <w:rPr>
          <w:rFonts w:cs="Arial"/>
          <w:b/>
          <w:noProof/>
          <w:color w:val="000000"/>
          <w:lang w:val="it-IT" w:eastAsia="ar-SA"/>
        </w:rPr>
      </w:pPr>
      <w:r w:rsidRPr="0043561F">
        <w:rPr>
          <w:rFonts w:cs="Arial"/>
          <w:b/>
          <w:noProof/>
          <w:color w:val="000000"/>
          <w:lang w:val="it-IT" w:eastAsia="ar-SA"/>
        </w:rPr>
        <w:t>7.1</w:t>
      </w:r>
    </w:p>
    <w:p w14:paraId="34E30B98" w14:textId="77777777" w:rsidR="00AF75A6" w:rsidRPr="0043561F" w:rsidRDefault="00AF75A6" w:rsidP="00AF75A6">
      <w:pPr>
        <w:suppressAutoHyphens/>
        <w:rPr>
          <w:rFonts w:cs="Arial"/>
          <w:noProof/>
          <w:lang w:val="it-IT" w:eastAsia="ar-SA"/>
        </w:rPr>
      </w:pPr>
    </w:p>
    <w:p w14:paraId="0540A05D" w14:textId="77777777" w:rsidR="00AF75A6" w:rsidRPr="0043561F" w:rsidRDefault="00AF75A6" w:rsidP="00AF75A6">
      <w:pPr>
        <w:suppressAutoHyphens/>
        <w:rPr>
          <w:rFonts w:cs="Arial"/>
          <w:noProof/>
          <w:lang w:val="it-IT" w:eastAsia="ar-SA"/>
        </w:rPr>
      </w:pPr>
      <w:r w:rsidRPr="0043561F">
        <w:rPr>
          <w:rFonts w:cs="Arial"/>
          <w:noProof/>
          <w:lang w:val="it-IT" w:eastAsia="ar-SA"/>
        </w:rPr>
        <w:t>Ponudnik se obvezuje, da bo zagotavljal od proizvajalca predvidene rezervne dele še najmanj 5 (pet) let od datuma končnega prevzema opreme, skladno z izjavo, ki je sestavni del te pogodbe.</w:t>
      </w:r>
    </w:p>
    <w:p w14:paraId="1B54B09B" w14:textId="77777777" w:rsidR="00AF75A6" w:rsidRPr="0043561F" w:rsidRDefault="00AF75A6" w:rsidP="00AF75A6">
      <w:pPr>
        <w:suppressAutoHyphens/>
        <w:rPr>
          <w:rFonts w:cs="Arial"/>
          <w:noProof/>
          <w:lang w:val="it-IT" w:eastAsia="ar-SA"/>
        </w:rPr>
      </w:pPr>
    </w:p>
    <w:p w14:paraId="1B07F337" w14:textId="77777777" w:rsidR="00AF75A6" w:rsidRPr="0043561F" w:rsidRDefault="00AF75A6" w:rsidP="00AF75A6">
      <w:pPr>
        <w:suppressAutoHyphens/>
        <w:rPr>
          <w:rFonts w:cs="Arial"/>
          <w:noProof/>
          <w:lang w:val="it-IT" w:eastAsia="ar-SA"/>
        </w:rPr>
      </w:pPr>
      <w:r w:rsidRPr="0043561F">
        <w:rPr>
          <w:rFonts w:cs="Arial"/>
          <w:noProof/>
          <w:lang w:val="it-IT" w:eastAsia="ar-SA"/>
        </w:rPr>
        <w:t xml:space="preserve">Ponudnik se obvezuje, da bodo </w:t>
      </w:r>
      <w:r w:rsidRPr="0043561F">
        <w:rPr>
          <w:rFonts w:cs="Arial"/>
          <w:noProof/>
          <w:szCs w:val="20"/>
          <w:lang w:val="it-IT"/>
        </w:rPr>
        <w:t>v času garancijske dobe rezervni deli brezplačni za naročnika.</w:t>
      </w:r>
    </w:p>
    <w:p w14:paraId="1B0A54B5" w14:textId="77777777" w:rsidR="00AF75A6" w:rsidRPr="0043561F" w:rsidRDefault="00AF75A6" w:rsidP="00AF75A6">
      <w:pPr>
        <w:suppressAutoHyphens/>
        <w:rPr>
          <w:rFonts w:cs="Arial"/>
          <w:noProof/>
          <w:lang w:val="it-IT" w:eastAsia="ar-SA"/>
        </w:rPr>
      </w:pPr>
    </w:p>
    <w:p w14:paraId="7660616B" w14:textId="77777777" w:rsidR="00AF75A6" w:rsidRPr="0043561F" w:rsidRDefault="00AF75A6" w:rsidP="00AF75A6">
      <w:pPr>
        <w:suppressAutoHyphens/>
        <w:rPr>
          <w:rFonts w:cs="Arial"/>
          <w:noProof/>
          <w:lang w:val="it-IT" w:eastAsia="ar-SA"/>
        </w:rPr>
      </w:pPr>
      <w:r w:rsidRPr="0043561F">
        <w:rPr>
          <w:rFonts w:cs="Arial"/>
          <w:noProof/>
          <w:lang w:val="it-IT" w:eastAsia="ar-SA"/>
        </w:rPr>
        <w:t xml:space="preserve">V dobi zagotavljanja rezervnih delov (tj. pet let po končnem prevzemu opreme) pa se ponudnik obvezuje, da bo dobavljal rezervne dele skladno z uradnim cenikom ponudnika. </w:t>
      </w:r>
    </w:p>
    <w:p w14:paraId="6A863284" w14:textId="77777777" w:rsidR="00AF75A6" w:rsidRPr="0043561F" w:rsidRDefault="00AF75A6" w:rsidP="00AF75A6">
      <w:pPr>
        <w:suppressAutoHyphens/>
        <w:rPr>
          <w:rFonts w:cs="Arial"/>
          <w:noProof/>
          <w:lang w:val="it-IT" w:eastAsia="ar-SA"/>
        </w:rPr>
      </w:pPr>
    </w:p>
    <w:p w14:paraId="394CDA7B" w14:textId="77777777" w:rsidR="00AF75A6" w:rsidRPr="0043561F" w:rsidRDefault="00AF75A6" w:rsidP="00AF75A6">
      <w:pPr>
        <w:pStyle w:val="BodyText3"/>
        <w:rPr>
          <w:rFonts w:cs="Arial"/>
          <w:noProof/>
          <w:szCs w:val="24"/>
          <w:lang w:val="it-IT" w:eastAsia="ar-SA"/>
        </w:rPr>
      </w:pPr>
      <w:r w:rsidRPr="0043561F">
        <w:rPr>
          <w:rFonts w:cs="Arial"/>
          <w:noProof/>
          <w:szCs w:val="24"/>
          <w:lang w:val="it-IT" w:eastAsia="ar-SA"/>
        </w:rPr>
        <w:t>Ponudnik mora ob vsaki spremembi uradnega cenika rezervnih delov o tem obvestiti naročnika.</w:t>
      </w:r>
    </w:p>
    <w:p w14:paraId="54666312" w14:textId="77777777" w:rsidR="00AF75A6" w:rsidRPr="0043561F" w:rsidRDefault="00AF75A6" w:rsidP="00AF75A6">
      <w:pPr>
        <w:pStyle w:val="BodyText3"/>
        <w:rPr>
          <w:rFonts w:cs="Arial"/>
          <w:noProof/>
          <w:szCs w:val="24"/>
          <w:lang w:val="it-IT" w:eastAsia="ar-SA"/>
        </w:rPr>
      </w:pPr>
    </w:p>
    <w:p w14:paraId="76F380D4" w14:textId="77777777" w:rsidR="00AF75A6" w:rsidRPr="0043561F" w:rsidRDefault="00AF75A6" w:rsidP="00AF75A6">
      <w:pPr>
        <w:pStyle w:val="BodyText3"/>
        <w:rPr>
          <w:rFonts w:cs="Arial"/>
          <w:b/>
          <w:bCs/>
          <w:noProof/>
          <w:szCs w:val="24"/>
          <w:lang w:val="it-IT" w:eastAsia="ar-SA"/>
        </w:rPr>
      </w:pPr>
      <w:r w:rsidRPr="0043561F">
        <w:rPr>
          <w:rFonts w:cs="Arial"/>
          <w:b/>
          <w:bCs/>
          <w:noProof/>
          <w:szCs w:val="24"/>
          <w:lang w:val="it-IT" w:eastAsia="ar-SA"/>
        </w:rPr>
        <w:t>7.2</w:t>
      </w:r>
    </w:p>
    <w:p w14:paraId="76A2364E" w14:textId="77777777" w:rsidR="00AF75A6" w:rsidRPr="0043561F" w:rsidRDefault="00AF75A6" w:rsidP="00AF75A6">
      <w:pPr>
        <w:tabs>
          <w:tab w:val="center" w:pos="4153"/>
          <w:tab w:val="right" w:pos="8306"/>
        </w:tabs>
        <w:suppressAutoHyphens/>
        <w:rPr>
          <w:rFonts w:cs="Arial"/>
          <w:noProof/>
          <w:color w:val="000000"/>
          <w:lang w:val="it-IT" w:eastAsia="ar-SA"/>
        </w:rPr>
      </w:pPr>
    </w:p>
    <w:p w14:paraId="480A40C0" w14:textId="39B25159" w:rsidR="00AF75A6" w:rsidRPr="0043561F" w:rsidRDefault="00AF75A6" w:rsidP="00AF75A6">
      <w:pPr>
        <w:tabs>
          <w:tab w:val="center" w:pos="4153"/>
          <w:tab w:val="right" w:pos="8306"/>
        </w:tabs>
        <w:suppressAutoHyphens/>
        <w:rPr>
          <w:rFonts w:cs="Arial"/>
          <w:noProof/>
          <w:color w:val="000000"/>
          <w:lang w:val="it-IT" w:eastAsia="ar-SA"/>
        </w:rPr>
      </w:pPr>
      <w:r w:rsidRPr="0043561F">
        <w:rPr>
          <w:rFonts w:cs="Arial"/>
          <w:noProof/>
          <w:color w:val="000000"/>
          <w:lang w:val="it-IT" w:eastAsia="ar-SA"/>
        </w:rPr>
        <w:t>Ponudnik zagotavlja, da bodo vse nadgradnje programske opreme v času garancijskega roka brezplačne za naročnika, skladno z izjavo, ki je sestavni del te pogodbe.</w:t>
      </w:r>
    </w:p>
    <w:p w14:paraId="08E782F3" w14:textId="34975FEC" w:rsidR="00F83DA6" w:rsidRPr="0043561F" w:rsidRDefault="00F83DA6" w:rsidP="00AF75A6">
      <w:pPr>
        <w:tabs>
          <w:tab w:val="center" w:pos="4153"/>
          <w:tab w:val="right" w:pos="8306"/>
        </w:tabs>
        <w:suppressAutoHyphens/>
        <w:rPr>
          <w:rFonts w:cs="Arial"/>
          <w:noProof/>
          <w:color w:val="000000"/>
          <w:lang w:val="it-IT" w:eastAsia="ar-SA"/>
        </w:rPr>
      </w:pPr>
    </w:p>
    <w:p w14:paraId="0E6C067F" w14:textId="77777777" w:rsidR="00F83DA6" w:rsidRPr="0043561F" w:rsidRDefault="00F83DA6" w:rsidP="00F83DA6">
      <w:pPr>
        <w:rPr>
          <w:rFonts w:cs="Arial"/>
          <w:noProof/>
          <w:szCs w:val="20"/>
          <w:lang w:val="it-IT"/>
        </w:rPr>
      </w:pPr>
      <w:r w:rsidRPr="0043561F">
        <w:rPr>
          <w:rFonts w:cs="Arial"/>
          <w:noProof/>
          <w:szCs w:val="20"/>
          <w:lang w:val="it-IT"/>
        </w:rPr>
        <w:t>Servisiranje in nadgradnja programske opreme mora biti omogočena preko mrežne internetne  povezave.</w:t>
      </w:r>
    </w:p>
    <w:p w14:paraId="2E47AAB1" w14:textId="77777777" w:rsidR="00F83DA6" w:rsidRPr="0043561F" w:rsidRDefault="00F83DA6" w:rsidP="00AF75A6">
      <w:pPr>
        <w:tabs>
          <w:tab w:val="center" w:pos="4153"/>
          <w:tab w:val="right" w:pos="8306"/>
        </w:tabs>
        <w:suppressAutoHyphens/>
        <w:rPr>
          <w:rFonts w:cs="Arial"/>
          <w:noProof/>
          <w:color w:val="000000"/>
          <w:lang w:val="it-IT" w:eastAsia="ar-SA"/>
        </w:rPr>
      </w:pPr>
    </w:p>
    <w:p w14:paraId="4C62EDAD" w14:textId="77777777" w:rsidR="00AF75A6" w:rsidRPr="0043561F" w:rsidRDefault="00AF75A6" w:rsidP="00AF75A6">
      <w:pPr>
        <w:suppressAutoHyphens/>
        <w:rPr>
          <w:rFonts w:cs="Arial"/>
          <w:noProof/>
          <w:lang w:val="it-IT" w:eastAsia="ar-SA"/>
        </w:rPr>
      </w:pPr>
    </w:p>
    <w:p w14:paraId="0A44DD38" w14:textId="77777777" w:rsidR="00AF75A6" w:rsidRPr="00AB4CAC" w:rsidRDefault="00AF75A6" w:rsidP="00AF75A6">
      <w:pPr>
        <w:pStyle w:val="BodyText3"/>
        <w:rPr>
          <w:rFonts w:cs="Arial"/>
          <w:b/>
          <w:noProof/>
          <w:color w:val="000000"/>
          <w:lang w:val="en-GB"/>
        </w:rPr>
      </w:pPr>
      <w:r w:rsidRPr="00AB4CAC">
        <w:rPr>
          <w:rFonts w:cs="Arial"/>
          <w:b/>
          <w:noProof/>
          <w:color w:val="000000"/>
          <w:lang w:val="en-GB"/>
        </w:rPr>
        <w:t>Article 7</w:t>
      </w:r>
    </w:p>
    <w:p w14:paraId="0EE758E1" w14:textId="77777777" w:rsidR="00AF75A6" w:rsidRPr="00AB4CAC" w:rsidRDefault="00AF75A6" w:rsidP="00AF75A6">
      <w:pPr>
        <w:rPr>
          <w:noProof/>
        </w:rPr>
      </w:pPr>
    </w:p>
    <w:p w14:paraId="5C4977AB" w14:textId="77777777" w:rsidR="00AF75A6" w:rsidRPr="00AB4CAC" w:rsidRDefault="00AF75A6" w:rsidP="00AF75A6">
      <w:pPr>
        <w:rPr>
          <w:rFonts w:cs="Arial"/>
          <w:noProof/>
          <w:color w:val="000000"/>
          <w:szCs w:val="20"/>
        </w:rPr>
      </w:pPr>
      <w:r w:rsidRPr="00AB4CAC">
        <w:rPr>
          <w:rFonts w:cs="Arial"/>
          <w:noProof/>
          <w:color w:val="000000"/>
        </w:rPr>
        <w:t>The warranty terms are determined in the Bid documentation, which shall constitute the integral part of this Contract and have been adopted by both Parties. The guarantee period is ………..……........ and shall start with the date the Contracting Authority has signed the Protocol of the final acceptance of the equipment</w:t>
      </w:r>
      <w:r w:rsidRPr="00AB4CAC">
        <w:rPr>
          <w:rFonts w:cs="Arial"/>
          <w:noProof/>
          <w:color w:val="000000"/>
          <w:szCs w:val="20"/>
        </w:rPr>
        <w:t>.</w:t>
      </w:r>
    </w:p>
    <w:p w14:paraId="0980C35A" w14:textId="77777777" w:rsidR="00AF75A6" w:rsidRPr="00AB4CAC" w:rsidRDefault="00AF75A6" w:rsidP="00AF75A6">
      <w:pPr>
        <w:rPr>
          <w:rFonts w:cs="Arial"/>
          <w:noProof/>
          <w:color w:val="000000"/>
          <w:szCs w:val="20"/>
        </w:rPr>
      </w:pPr>
    </w:p>
    <w:p w14:paraId="2BD2FA36" w14:textId="77777777" w:rsidR="00AF75A6" w:rsidRPr="00AB4CAC" w:rsidRDefault="00AF75A6" w:rsidP="00AF75A6">
      <w:pPr>
        <w:rPr>
          <w:rFonts w:cs="Arial"/>
          <w:noProof/>
        </w:rPr>
      </w:pPr>
      <w:r w:rsidRPr="00AB4CAC">
        <w:rPr>
          <w:noProof/>
        </w:rPr>
        <w:t>During the warranty period the Bidder ensures free of charge warranty maintenance with error elimination.</w:t>
      </w:r>
      <w:r w:rsidRPr="00AB4CAC">
        <w:rPr>
          <w:rFonts w:cs="Arial"/>
          <w:noProof/>
        </w:rPr>
        <w:t xml:space="preserve"> </w:t>
      </w:r>
    </w:p>
    <w:p w14:paraId="3E857B78" w14:textId="77777777" w:rsidR="00F83DA6" w:rsidRPr="00AB4CAC" w:rsidRDefault="00F83DA6" w:rsidP="00AF75A6">
      <w:pPr>
        <w:rPr>
          <w:rFonts w:cs="Arial"/>
          <w:noProof/>
        </w:rPr>
      </w:pPr>
    </w:p>
    <w:p w14:paraId="3B0F1B56" w14:textId="77777777" w:rsidR="00AF75A6" w:rsidRPr="00AB4CAC" w:rsidRDefault="00AF75A6" w:rsidP="00AF75A6">
      <w:pPr>
        <w:rPr>
          <w:rFonts w:cs="Arial"/>
          <w:noProof/>
        </w:rPr>
      </w:pPr>
      <w:r w:rsidRPr="00AB4CAC">
        <w:rPr>
          <w:rFonts w:cs="Arial"/>
          <w:noProof/>
        </w:rPr>
        <w:lastRenderedPageBreak/>
        <w:t>The Bidder ensures:</w:t>
      </w:r>
    </w:p>
    <w:p w14:paraId="4D988C61" w14:textId="77777777" w:rsidR="00AF75A6" w:rsidRPr="00AB4CAC" w:rsidRDefault="00AF75A6" w:rsidP="00AF75A6">
      <w:pPr>
        <w:rPr>
          <w:rFonts w:cs="Arial"/>
          <w:noProof/>
        </w:rPr>
      </w:pPr>
    </w:p>
    <w:p w14:paraId="704E52C8" w14:textId="77777777" w:rsidR="00AF75A6" w:rsidRPr="00AB4CAC" w:rsidRDefault="00AF75A6" w:rsidP="00AF75A6">
      <w:pPr>
        <w:pStyle w:val="ListParagraph"/>
        <w:numPr>
          <w:ilvl w:val="0"/>
          <w:numId w:val="25"/>
        </w:numPr>
        <w:rPr>
          <w:rFonts w:cs="Arial"/>
          <w:noProof/>
          <w:szCs w:val="20"/>
        </w:rPr>
      </w:pPr>
      <w:r w:rsidRPr="00AB4CAC">
        <w:rPr>
          <w:rFonts w:cs="Arial"/>
          <w:noProof/>
          <w:szCs w:val="20"/>
          <w:u w:val="single"/>
        </w:rPr>
        <w:t>In warranty period</w:t>
      </w:r>
      <w:r w:rsidRPr="00AB4CAC">
        <w:rPr>
          <w:rFonts w:cs="Arial"/>
          <w:noProof/>
          <w:szCs w:val="20"/>
        </w:rPr>
        <w:t xml:space="preserve">: sending of spare module </w:t>
      </w:r>
      <w:r w:rsidRPr="00AB4CAC">
        <w:rPr>
          <w:rFonts w:cs="Arial"/>
          <w:noProof/>
          <w:lang w:eastAsia="ar-SA"/>
        </w:rPr>
        <w:t xml:space="preserve">(at the Bidder’s expense), </w:t>
      </w:r>
      <w:r w:rsidRPr="00AB4CAC">
        <w:rPr>
          <w:rFonts w:cs="Arial"/>
          <w:noProof/>
          <w:szCs w:val="20"/>
        </w:rPr>
        <w:t xml:space="preserve">by fast delivery post in time of 48 hours during working days. The request of Contracting Authority will be send by e-mail. The Contracting Authority will return broken module </w:t>
      </w:r>
      <w:r w:rsidRPr="00AB4CAC">
        <w:rPr>
          <w:rFonts w:cs="Arial"/>
          <w:noProof/>
          <w:lang w:eastAsia="ar-SA"/>
        </w:rPr>
        <w:t xml:space="preserve">(at the Bidder’s expense) </w:t>
      </w:r>
      <w:r w:rsidRPr="00AB4CAC">
        <w:rPr>
          <w:rFonts w:cs="Arial"/>
          <w:noProof/>
          <w:szCs w:val="20"/>
        </w:rPr>
        <w:t xml:space="preserve">after receiving the spare one. </w:t>
      </w:r>
    </w:p>
    <w:p w14:paraId="07CAB1EE" w14:textId="77777777" w:rsidR="00AF75A6" w:rsidRPr="00AB4CAC" w:rsidRDefault="00AF75A6" w:rsidP="00AF75A6">
      <w:pPr>
        <w:pStyle w:val="ListParagraph"/>
        <w:numPr>
          <w:ilvl w:val="0"/>
          <w:numId w:val="25"/>
        </w:numPr>
        <w:tabs>
          <w:tab w:val="left" w:pos="1275"/>
        </w:tabs>
        <w:rPr>
          <w:rFonts w:cs="Arial"/>
          <w:b/>
          <w:bCs/>
          <w:noProof/>
          <w:szCs w:val="20"/>
        </w:rPr>
      </w:pPr>
      <w:r w:rsidRPr="00AB4CAC">
        <w:rPr>
          <w:rFonts w:cs="Arial"/>
          <w:noProof/>
          <w:szCs w:val="20"/>
          <w:u w:val="single"/>
        </w:rPr>
        <w:t>In after warranty period</w:t>
      </w:r>
      <w:r w:rsidRPr="00AB4CAC">
        <w:rPr>
          <w:rFonts w:cs="Arial"/>
          <w:noProof/>
          <w:szCs w:val="20"/>
        </w:rPr>
        <w:t xml:space="preserve"> (up to 5 years after final acceptance): sending of spare module by fast delivery post in time of 48 hours during working days. The request of Contracting Authority will be send by e-mail. The Contracting Authority will return broken module after receiving the spare one. </w:t>
      </w:r>
    </w:p>
    <w:p w14:paraId="0618A0E6" w14:textId="77777777" w:rsidR="00AF75A6" w:rsidRPr="00AB4CAC" w:rsidRDefault="00AF75A6" w:rsidP="00AF75A6">
      <w:pPr>
        <w:pStyle w:val="ListParagraph"/>
        <w:rPr>
          <w:rFonts w:cs="Arial"/>
          <w:noProof/>
        </w:rPr>
      </w:pPr>
    </w:p>
    <w:p w14:paraId="79E15C30" w14:textId="3B810E70" w:rsidR="00AF75A6" w:rsidRPr="00AB4CAC" w:rsidRDefault="00AF75A6" w:rsidP="00AF75A6">
      <w:pPr>
        <w:rPr>
          <w:rFonts w:cs="Arial"/>
          <w:noProof/>
          <w:color w:val="000000"/>
        </w:rPr>
      </w:pPr>
      <w:r w:rsidRPr="00AB4CAC">
        <w:rPr>
          <w:rFonts w:cs="Arial"/>
          <w:noProof/>
          <w:color w:val="000000"/>
        </w:rPr>
        <w:t xml:space="preserve">The Bidder is also obliged to give the Contracting Authority within the warranty period free of charge technical support in case he would not be able to eliminate the errors on the equipment. The name and the </w:t>
      </w:r>
      <w:r w:rsidR="006F0EC9" w:rsidRPr="00AB4CAC">
        <w:rPr>
          <w:rFonts w:cs="Arial"/>
          <w:noProof/>
          <w:color w:val="000000"/>
        </w:rPr>
        <w:t>address</w:t>
      </w:r>
      <w:r w:rsidRPr="00AB4CAC">
        <w:rPr>
          <w:rFonts w:cs="Arial"/>
          <w:noProof/>
          <w:color w:val="000000"/>
        </w:rPr>
        <w:t xml:space="preserve"> of the European service: ……………. The contact person for technical support: ………………….............., telephone: ................, e-mail: ..............</w:t>
      </w:r>
    </w:p>
    <w:p w14:paraId="559A85F6" w14:textId="77777777" w:rsidR="00AF75A6" w:rsidRPr="00AB4CAC" w:rsidRDefault="00AF75A6" w:rsidP="00AF75A6">
      <w:pPr>
        <w:rPr>
          <w:rFonts w:cs="Arial"/>
          <w:noProof/>
          <w:color w:val="000000"/>
        </w:rPr>
      </w:pPr>
    </w:p>
    <w:p w14:paraId="24121732" w14:textId="77777777" w:rsidR="00AF75A6" w:rsidRPr="00AB4CAC" w:rsidRDefault="00AF75A6" w:rsidP="00AF75A6">
      <w:pPr>
        <w:rPr>
          <w:rFonts w:cs="Arial"/>
          <w:noProof/>
          <w:color w:val="000000"/>
        </w:rPr>
      </w:pPr>
      <w:r w:rsidRPr="00AB4CAC">
        <w:rPr>
          <w:rFonts w:cs="Arial"/>
          <w:noProof/>
          <w:color w:val="000000"/>
        </w:rPr>
        <w:t>All changes regarding the contact person shall be promptly announced to the Contracting Authority.</w:t>
      </w:r>
    </w:p>
    <w:p w14:paraId="6510910F" w14:textId="77777777" w:rsidR="00AF75A6" w:rsidRPr="00AB4CAC" w:rsidRDefault="00AF75A6" w:rsidP="00AF75A6">
      <w:pPr>
        <w:rPr>
          <w:rFonts w:cs="Arial"/>
          <w:b/>
          <w:noProof/>
          <w:color w:val="000000"/>
        </w:rPr>
      </w:pPr>
    </w:p>
    <w:p w14:paraId="4799D99F" w14:textId="77777777" w:rsidR="00AF75A6" w:rsidRPr="00AB4CAC" w:rsidRDefault="00AF75A6" w:rsidP="00AF75A6">
      <w:pPr>
        <w:rPr>
          <w:rFonts w:cs="Arial"/>
          <w:b/>
          <w:noProof/>
          <w:color w:val="000000"/>
        </w:rPr>
      </w:pPr>
      <w:r w:rsidRPr="00AB4CAC">
        <w:rPr>
          <w:rFonts w:cs="Arial"/>
          <w:b/>
          <w:noProof/>
          <w:color w:val="000000"/>
        </w:rPr>
        <w:t>7.1</w:t>
      </w:r>
    </w:p>
    <w:p w14:paraId="743E7530" w14:textId="77777777" w:rsidR="00AF75A6" w:rsidRPr="00AB4CAC" w:rsidRDefault="00AF75A6" w:rsidP="00AF75A6">
      <w:pPr>
        <w:rPr>
          <w:noProof/>
        </w:rPr>
      </w:pPr>
    </w:p>
    <w:p w14:paraId="1B2296C5" w14:textId="2D1645F7" w:rsidR="00AF75A6" w:rsidRPr="00AB4CAC" w:rsidRDefault="00AF75A6" w:rsidP="00AF75A6">
      <w:pPr>
        <w:rPr>
          <w:noProof/>
        </w:rPr>
      </w:pPr>
      <w:r w:rsidRPr="00AB4CAC">
        <w:rPr>
          <w:noProof/>
        </w:rPr>
        <w:t>The Bidder undertakes to provide the necessary spare parts</w:t>
      </w:r>
      <w:r w:rsidR="00BC0E3A">
        <w:rPr>
          <w:noProof/>
        </w:rPr>
        <w:t xml:space="preserve">, </w:t>
      </w:r>
      <w:r w:rsidRPr="00AB4CAC">
        <w:rPr>
          <w:noProof/>
        </w:rPr>
        <w:t>provided by the manufacturer, for at least 5 (five) years from the date of final acceptance of the delivered equipment, according to the Statement, that is an integral part of this Contract.</w:t>
      </w:r>
    </w:p>
    <w:p w14:paraId="18FEBF70" w14:textId="77777777" w:rsidR="00AF75A6" w:rsidRPr="00AB4CAC" w:rsidRDefault="00AF75A6" w:rsidP="00AF75A6">
      <w:pPr>
        <w:rPr>
          <w:noProof/>
        </w:rPr>
      </w:pPr>
    </w:p>
    <w:p w14:paraId="0002E430" w14:textId="77777777" w:rsidR="00AF75A6" w:rsidRPr="00AB4CAC" w:rsidRDefault="00AF75A6" w:rsidP="00AF75A6">
      <w:pPr>
        <w:rPr>
          <w:noProof/>
        </w:rPr>
      </w:pPr>
      <w:r w:rsidRPr="00AB4CAC">
        <w:rPr>
          <w:noProof/>
        </w:rPr>
        <w:t>The Bidder ensures that spare parts will be free of charge for the Contacting Authority during the warranty period.</w:t>
      </w:r>
    </w:p>
    <w:p w14:paraId="09F8B745" w14:textId="77777777" w:rsidR="00AF75A6" w:rsidRPr="00AB4CAC" w:rsidRDefault="00AF75A6" w:rsidP="00AF75A6">
      <w:pPr>
        <w:rPr>
          <w:noProof/>
        </w:rPr>
      </w:pPr>
    </w:p>
    <w:p w14:paraId="259B7D87" w14:textId="73B829C7" w:rsidR="00AF75A6" w:rsidRPr="00AB4CAC" w:rsidRDefault="006F0EC9" w:rsidP="00AF75A6">
      <w:pPr>
        <w:rPr>
          <w:noProof/>
        </w:rPr>
      </w:pPr>
      <w:r w:rsidRPr="00AB4CAC">
        <w:rPr>
          <w:noProof/>
        </w:rPr>
        <w:t>During</w:t>
      </w:r>
      <w:r w:rsidR="00AF75A6" w:rsidRPr="00AB4CAC">
        <w:rPr>
          <w:noProof/>
        </w:rPr>
        <w:t xml:space="preserve"> the period of providing spare parts (</w:t>
      </w:r>
      <w:r w:rsidRPr="00AB4CAC">
        <w:rPr>
          <w:noProof/>
        </w:rPr>
        <w:t>i.e.</w:t>
      </w:r>
      <w:r w:rsidR="00AF75A6" w:rsidRPr="00AB4CAC">
        <w:rPr>
          <w:noProof/>
        </w:rPr>
        <w:t xml:space="preserve"> five years after the final acceptance of the equipment), the Bidder undertakes to supply the spare parts in accordance with the Bidder’s official spare parts price list.</w:t>
      </w:r>
    </w:p>
    <w:p w14:paraId="592B72D7" w14:textId="77777777" w:rsidR="00AF75A6" w:rsidRPr="00AB4CAC" w:rsidRDefault="00AF75A6" w:rsidP="00AF75A6">
      <w:pPr>
        <w:rPr>
          <w:noProof/>
        </w:rPr>
      </w:pPr>
    </w:p>
    <w:p w14:paraId="72E177D2" w14:textId="77777777" w:rsidR="00AF75A6" w:rsidRPr="00AB4CAC" w:rsidRDefault="00AF75A6" w:rsidP="00AF75A6">
      <w:pPr>
        <w:rPr>
          <w:noProof/>
        </w:rPr>
      </w:pPr>
      <w:r w:rsidRPr="00AB4CAC">
        <w:rPr>
          <w:noProof/>
        </w:rPr>
        <w:t>The Bidder must inform the Contracting Authority of any change in the official spare parts price list.</w:t>
      </w:r>
    </w:p>
    <w:p w14:paraId="4EBEABB3" w14:textId="77777777" w:rsidR="00AF75A6" w:rsidRPr="00AB4CAC" w:rsidRDefault="00AF75A6" w:rsidP="00AF75A6">
      <w:pPr>
        <w:pStyle w:val="Footer"/>
        <w:rPr>
          <w:rFonts w:cs="Arial"/>
          <w:b/>
          <w:noProof/>
          <w:color w:val="000000"/>
        </w:rPr>
      </w:pPr>
    </w:p>
    <w:p w14:paraId="03CDC7F9" w14:textId="77777777" w:rsidR="00AF75A6" w:rsidRPr="00AB4CAC" w:rsidRDefault="00AF75A6" w:rsidP="00AF75A6">
      <w:pPr>
        <w:pStyle w:val="Footer"/>
        <w:rPr>
          <w:rFonts w:cs="Arial"/>
          <w:b/>
          <w:noProof/>
          <w:color w:val="000000"/>
        </w:rPr>
      </w:pPr>
      <w:r w:rsidRPr="00AB4CAC">
        <w:rPr>
          <w:rFonts w:cs="Arial"/>
          <w:b/>
          <w:noProof/>
          <w:color w:val="000000"/>
        </w:rPr>
        <w:t>7.2</w:t>
      </w:r>
    </w:p>
    <w:p w14:paraId="087D5C0D" w14:textId="77777777" w:rsidR="00AF75A6" w:rsidRPr="00AB4CAC" w:rsidRDefault="00AF75A6" w:rsidP="00AF75A6">
      <w:pPr>
        <w:rPr>
          <w:noProof/>
        </w:rPr>
      </w:pPr>
    </w:p>
    <w:p w14:paraId="4C4101DD" w14:textId="77777777" w:rsidR="00AF75A6" w:rsidRPr="00AB4CAC" w:rsidRDefault="00AF75A6" w:rsidP="00AF75A6">
      <w:pPr>
        <w:rPr>
          <w:noProof/>
        </w:rPr>
      </w:pPr>
      <w:r w:rsidRPr="00AB4CAC">
        <w:rPr>
          <w:noProof/>
        </w:rPr>
        <w:t>The Bidder ensures that all</w:t>
      </w:r>
      <w:r w:rsidRPr="00AB4CAC">
        <w:rPr>
          <w:rFonts w:eastAsia="Times New Roman" w:cs="Arial"/>
          <w:noProof/>
          <w:color w:val="000000"/>
          <w:szCs w:val="24"/>
          <w:lang w:eastAsia="ar-SA"/>
        </w:rPr>
        <w:t xml:space="preserve"> new versions of software</w:t>
      </w:r>
      <w:r w:rsidRPr="00AB4CAC">
        <w:rPr>
          <w:noProof/>
        </w:rPr>
        <w:t xml:space="preserve"> during the warranty period shall be free of charge for the Contracting Authority, in accordance with the Statement which is an integral part of this contract.</w:t>
      </w:r>
    </w:p>
    <w:p w14:paraId="74F15C64" w14:textId="64BDAD74" w:rsidR="00AF75A6" w:rsidRPr="00AB4CAC" w:rsidRDefault="00AF75A6" w:rsidP="00AF75A6">
      <w:pPr>
        <w:rPr>
          <w:rFonts w:cs="Arial"/>
          <w:noProof/>
        </w:rPr>
      </w:pPr>
    </w:p>
    <w:p w14:paraId="2A69E6C2" w14:textId="77777777" w:rsidR="00F83DA6" w:rsidRPr="00AB4CAC" w:rsidRDefault="00F83DA6" w:rsidP="00F83DA6">
      <w:pPr>
        <w:rPr>
          <w:rFonts w:cs="Arial"/>
          <w:noProof/>
          <w:szCs w:val="20"/>
        </w:rPr>
      </w:pPr>
      <w:r w:rsidRPr="00AB4CAC">
        <w:rPr>
          <w:rFonts w:cs="Arial"/>
          <w:noProof/>
          <w:szCs w:val="20"/>
        </w:rPr>
        <w:t>Repair and upgrade of the software must be enabled via a network connection to the Internet.</w:t>
      </w:r>
    </w:p>
    <w:p w14:paraId="5BB42E87" w14:textId="77777777" w:rsidR="00F83DA6" w:rsidRPr="00AB4CAC" w:rsidRDefault="00F83DA6" w:rsidP="00AF75A6">
      <w:pPr>
        <w:rPr>
          <w:rFonts w:cs="Arial"/>
          <w:noProof/>
        </w:rPr>
      </w:pPr>
    </w:p>
    <w:p w14:paraId="6A7251C0" w14:textId="77777777" w:rsidR="00AF75A6" w:rsidRPr="00AB4CAC" w:rsidRDefault="00AF75A6" w:rsidP="00AF75A6">
      <w:pPr>
        <w:pStyle w:val="BodyText3"/>
        <w:rPr>
          <w:b/>
          <w:noProof/>
          <w:lang w:val="en-GB"/>
        </w:rPr>
      </w:pPr>
    </w:p>
    <w:p w14:paraId="3EB72278" w14:textId="77777777" w:rsidR="00AF75A6" w:rsidRPr="00AB4CAC" w:rsidRDefault="00AF75A6" w:rsidP="00AF75A6">
      <w:pPr>
        <w:pStyle w:val="BodyText3"/>
        <w:rPr>
          <w:b/>
          <w:noProof/>
          <w:lang w:val="en-GB"/>
        </w:rPr>
      </w:pPr>
      <w:r w:rsidRPr="00AB4CAC">
        <w:rPr>
          <w:b/>
          <w:noProof/>
          <w:lang w:val="en-GB"/>
        </w:rPr>
        <w:t>8. člen</w:t>
      </w:r>
    </w:p>
    <w:p w14:paraId="12B228C4" w14:textId="77777777" w:rsidR="00AF75A6" w:rsidRPr="00AB4CAC" w:rsidRDefault="00AF75A6" w:rsidP="00AF75A6">
      <w:pPr>
        <w:pStyle w:val="BodyText3"/>
        <w:rPr>
          <w:b/>
          <w:noProof/>
          <w:lang w:val="en-GB"/>
        </w:rPr>
      </w:pPr>
    </w:p>
    <w:p w14:paraId="57D2B281" w14:textId="77777777" w:rsidR="00AF75A6" w:rsidRPr="0043561F" w:rsidRDefault="00AF75A6" w:rsidP="00AF75A6">
      <w:pPr>
        <w:rPr>
          <w:rFonts w:eastAsia="Times New Roman" w:cs="Arial"/>
          <w:noProof/>
          <w:szCs w:val="20"/>
          <w:lang w:val="it-IT"/>
        </w:rPr>
      </w:pPr>
      <w:r w:rsidRPr="00AB4CAC">
        <w:rPr>
          <w:rFonts w:eastAsia="Times New Roman" w:cs="Arial"/>
          <w:noProof/>
          <w:szCs w:val="20"/>
        </w:rPr>
        <w:t xml:space="preserve">Naročnik lahko oporeka kakovosti blaga oz. storitve v zakonsko določenih rokih po tem, ko ugotovi neustrezno kakovost. V garancijskem roku pa lahko vsak čas zahteva odpravo napake, ki jo je ponudnik dolžan odpraviti. </w:t>
      </w:r>
      <w:r w:rsidRPr="0043561F">
        <w:rPr>
          <w:rFonts w:eastAsia="Times New Roman" w:cs="Arial"/>
          <w:noProof/>
          <w:szCs w:val="20"/>
          <w:lang w:val="it-IT"/>
        </w:rPr>
        <w:t>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4916EDC2" w14:textId="77777777" w:rsidR="00AF75A6" w:rsidRPr="0043561F" w:rsidRDefault="00AF75A6" w:rsidP="00AF75A6">
      <w:pPr>
        <w:rPr>
          <w:rFonts w:eastAsia="Times New Roman" w:cs="Times New Roman"/>
          <w:noProof/>
          <w:szCs w:val="20"/>
          <w:lang w:val="it-IT" w:eastAsia="en-US"/>
        </w:rPr>
      </w:pPr>
    </w:p>
    <w:p w14:paraId="0FABFEBA" w14:textId="77777777" w:rsidR="00AF75A6" w:rsidRPr="0043561F" w:rsidRDefault="00AF75A6" w:rsidP="00AF75A6">
      <w:pPr>
        <w:rPr>
          <w:rFonts w:eastAsia="Times New Roman" w:cs="Arial"/>
          <w:noProof/>
          <w:szCs w:val="20"/>
          <w:lang w:val="it-IT"/>
        </w:rPr>
      </w:pPr>
      <w:r w:rsidRPr="0043561F">
        <w:rPr>
          <w:rFonts w:eastAsia="Times New Roman" w:cs="Arial"/>
          <w:noProof/>
          <w:szCs w:val="20"/>
          <w:lang w:val="it-IT"/>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5457D17A" w14:textId="77777777" w:rsidR="00AF75A6" w:rsidRPr="0043561F" w:rsidRDefault="00AF75A6" w:rsidP="00AF75A6">
      <w:pPr>
        <w:pStyle w:val="BodyText3"/>
        <w:rPr>
          <w:b/>
          <w:noProof/>
          <w:color w:val="000000"/>
          <w:lang w:val="it-IT"/>
        </w:rPr>
      </w:pPr>
    </w:p>
    <w:p w14:paraId="480C2018" w14:textId="77777777" w:rsidR="00AF75A6" w:rsidRPr="00AB4CAC" w:rsidRDefault="00AF75A6" w:rsidP="00AF75A6">
      <w:pPr>
        <w:pStyle w:val="BodyText3"/>
        <w:rPr>
          <w:b/>
          <w:noProof/>
          <w:color w:val="000000"/>
          <w:lang w:val="en-GB"/>
        </w:rPr>
      </w:pPr>
      <w:r w:rsidRPr="00AB4CAC">
        <w:rPr>
          <w:b/>
          <w:noProof/>
          <w:color w:val="000000"/>
          <w:lang w:val="en-GB"/>
        </w:rPr>
        <w:t>Article 8</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lastRenderedPageBreak/>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Pr="00AB4CAC" w:rsidRDefault="00AF75A6"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7777777" w:rsidR="00AF75A6" w:rsidRPr="00AB4CAC" w:rsidRDefault="00AF75A6" w:rsidP="00AF75A6">
      <w:pPr>
        <w:pStyle w:val="BodyText3"/>
        <w:rPr>
          <w:b/>
          <w:bCs/>
          <w:noProof/>
          <w:lang w:val="en-GB"/>
        </w:rPr>
      </w:pPr>
      <w:r w:rsidRPr="00AB4CAC">
        <w:rPr>
          <w:b/>
          <w:bCs/>
          <w:noProof/>
          <w:lang w:val="en-GB"/>
        </w:rPr>
        <w:t xml:space="preserve">9.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Pr="00AB4CAC" w:rsidRDefault="00AF75A6" w:rsidP="00AF75A6">
      <w:pPr>
        <w:rPr>
          <w:b/>
          <w:noProof/>
          <w:color w:val="000000"/>
        </w:rPr>
      </w:pPr>
    </w:p>
    <w:p w14:paraId="78D0E497" w14:textId="77777777" w:rsidR="00AF75A6" w:rsidRPr="00AB4CAC" w:rsidRDefault="00AF75A6" w:rsidP="00AF75A6">
      <w:pPr>
        <w:rPr>
          <w:b/>
          <w:noProof/>
          <w:color w:val="000000"/>
        </w:rPr>
      </w:pPr>
      <w:r w:rsidRPr="00AB4CAC">
        <w:rPr>
          <w:b/>
          <w:noProof/>
          <w:color w:val="000000"/>
        </w:rPr>
        <w:t>Article 9</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Pr="00AB4CAC" w:rsidRDefault="00AF75A6" w:rsidP="00AF75A6">
      <w:pPr>
        <w:pStyle w:val="BodyText3"/>
        <w:rPr>
          <w:noProof/>
          <w:color w:val="000000"/>
          <w:lang w:val="en-GB" w:eastAsia="en-US"/>
        </w:rPr>
      </w:pPr>
    </w:p>
    <w:p w14:paraId="318B7454" w14:textId="77777777" w:rsidR="00AF75A6" w:rsidRPr="00AB4CAC" w:rsidRDefault="00AF75A6" w:rsidP="00AF75A6">
      <w:pPr>
        <w:pStyle w:val="BodyText3"/>
        <w:rPr>
          <w:b/>
          <w:bCs/>
          <w:noProof/>
          <w:lang w:val="en-GB"/>
        </w:rPr>
      </w:pPr>
    </w:p>
    <w:p w14:paraId="4DFA8E96" w14:textId="77777777" w:rsidR="00AF75A6" w:rsidRPr="0043561F" w:rsidRDefault="00AF75A6" w:rsidP="00AF75A6">
      <w:pPr>
        <w:rPr>
          <w:rFonts w:eastAsia="Times New Roman" w:cs="Times New Roman"/>
          <w:b/>
          <w:bCs/>
          <w:noProof/>
          <w:szCs w:val="20"/>
          <w:lang w:val="it-IT" w:eastAsia="en-US"/>
        </w:rPr>
      </w:pPr>
      <w:r w:rsidRPr="0043561F">
        <w:rPr>
          <w:rFonts w:eastAsia="Times New Roman" w:cs="Times New Roman"/>
          <w:b/>
          <w:bCs/>
          <w:noProof/>
          <w:szCs w:val="20"/>
          <w:lang w:val="it-IT" w:eastAsia="en-US"/>
        </w:rPr>
        <w:t>10. člen</w:t>
      </w:r>
    </w:p>
    <w:p w14:paraId="203CE2B1" w14:textId="77777777" w:rsidR="00AF75A6" w:rsidRPr="0043561F" w:rsidRDefault="00AF75A6" w:rsidP="00AF75A6">
      <w:pPr>
        <w:rPr>
          <w:rFonts w:eastAsia="Times New Roman" w:cs="Times New Roman"/>
          <w:noProof/>
          <w:szCs w:val="20"/>
          <w:lang w:val="it-IT" w:eastAsia="en-US"/>
        </w:rPr>
      </w:pPr>
    </w:p>
    <w:p w14:paraId="5AD15DBE" w14:textId="77777777" w:rsidR="00AF75A6" w:rsidRPr="0043561F" w:rsidRDefault="00AF75A6" w:rsidP="00AF75A6">
      <w:pPr>
        <w:rPr>
          <w:rFonts w:eastAsia="Times New Roman" w:cs="Times New Roman"/>
          <w:noProof/>
          <w:szCs w:val="20"/>
          <w:lang w:val="it-IT" w:eastAsia="en-US"/>
        </w:rPr>
      </w:pPr>
      <w:r w:rsidRPr="0043561F">
        <w:rPr>
          <w:rFonts w:eastAsia="Times New Roman" w:cs="Times New Roman"/>
          <w:noProof/>
          <w:szCs w:val="20"/>
          <w:lang w:val="it-IT"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Pr="0043561F" w:rsidRDefault="00AF75A6" w:rsidP="00AF75A6">
      <w:pPr>
        <w:pStyle w:val="BodyText3"/>
        <w:rPr>
          <w:b/>
          <w:bCs/>
          <w:noProof/>
          <w:color w:val="000000"/>
          <w:lang w:val="it-IT" w:eastAsia="en-US"/>
        </w:rPr>
      </w:pPr>
    </w:p>
    <w:p w14:paraId="5E174294" w14:textId="77777777"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10</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A80BB4C" w14:textId="77777777" w:rsidR="00AF75A6" w:rsidRPr="00AB4CAC" w:rsidRDefault="00AF75A6" w:rsidP="00AF75A6">
      <w:pPr>
        <w:pStyle w:val="BodyText3"/>
        <w:rPr>
          <w:b/>
          <w:noProof/>
          <w:lang w:val="en-GB"/>
        </w:rPr>
      </w:pPr>
    </w:p>
    <w:p w14:paraId="279E2C60" w14:textId="77777777" w:rsidR="00AF75A6" w:rsidRPr="00AB4CAC" w:rsidRDefault="00AF75A6" w:rsidP="00AF75A6">
      <w:pPr>
        <w:pStyle w:val="BodyText3"/>
        <w:rPr>
          <w:rFonts w:cs="Arial"/>
          <w:b/>
          <w:noProof/>
          <w:lang w:val="en-GB"/>
        </w:rPr>
      </w:pPr>
      <w:r w:rsidRPr="00AB4CAC">
        <w:rPr>
          <w:rFonts w:cs="Arial"/>
          <w:b/>
          <w:noProof/>
          <w:lang w:val="en-GB"/>
        </w:rPr>
        <w:t>11.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Pr="00AB4CAC" w:rsidRDefault="00AF75A6" w:rsidP="00AF75A6">
      <w:pPr>
        <w:rPr>
          <w:b/>
          <w:noProof/>
          <w:color w:val="000000"/>
        </w:rPr>
      </w:pPr>
    </w:p>
    <w:p w14:paraId="4F0D0F52" w14:textId="77777777" w:rsidR="00AF75A6" w:rsidRPr="00AB4CAC" w:rsidRDefault="00AF75A6" w:rsidP="00AF75A6">
      <w:pPr>
        <w:rPr>
          <w:b/>
          <w:noProof/>
          <w:color w:val="000000"/>
        </w:rPr>
      </w:pPr>
      <w:r w:rsidRPr="00AB4CAC">
        <w:rPr>
          <w:b/>
          <w:noProof/>
          <w:color w:val="000000"/>
        </w:rPr>
        <w:t>Article 11</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70F507A7" w14:textId="77777777" w:rsidR="00AF75A6" w:rsidRPr="00AB4CAC" w:rsidRDefault="00AF75A6"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77777777" w:rsidR="00AF75A6" w:rsidRPr="00AB4CAC" w:rsidRDefault="00AF75A6" w:rsidP="00AF75A6">
      <w:pPr>
        <w:rPr>
          <w:rFonts w:cs="Arial"/>
          <w:b/>
          <w:noProof/>
          <w:szCs w:val="20"/>
        </w:rPr>
      </w:pPr>
      <w:r w:rsidRPr="00AB4CAC">
        <w:rPr>
          <w:rFonts w:cs="Arial"/>
          <w:b/>
          <w:noProof/>
          <w:szCs w:val="20"/>
        </w:rPr>
        <w:t>12. člen</w:t>
      </w:r>
    </w:p>
    <w:p w14:paraId="776DBEBE" w14:textId="77777777" w:rsidR="00AF75A6" w:rsidRPr="00AB4CAC" w:rsidRDefault="00AF75A6" w:rsidP="00AF75A6">
      <w:pPr>
        <w:rPr>
          <w:rFonts w:cs="Arial"/>
          <w:b/>
          <w:noProof/>
          <w:szCs w:val="20"/>
        </w:rPr>
      </w:pPr>
    </w:p>
    <w:p w14:paraId="483B794E" w14:textId="77777777" w:rsidR="00AF75A6" w:rsidRPr="00AB4CAC" w:rsidRDefault="00AF75A6" w:rsidP="00AF75A6">
      <w:pPr>
        <w:rPr>
          <w:noProof/>
        </w:rPr>
      </w:pPr>
      <w:bookmarkStart w:id="198" w:name="_Hlk53658145"/>
      <w:r w:rsidRPr="00AB4CAC">
        <w:rPr>
          <w:noProof/>
        </w:rPr>
        <w:t>Pogodba je sklenjena z odložnim pogojem in stopi v veljavo:</w:t>
      </w:r>
    </w:p>
    <w:p w14:paraId="2CA98FF6" w14:textId="77777777" w:rsidR="00AF75A6" w:rsidRPr="00AB4CAC" w:rsidRDefault="00AF75A6" w:rsidP="00AF75A6">
      <w:pPr>
        <w:rPr>
          <w:noProof/>
        </w:rPr>
      </w:pPr>
    </w:p>
    <w:p w14:paraId="0004960E" w14:textId="77777777" w:rsidR="00AF75A6" w:rsidRPr="00AB4CAC" w:rsidRDefault="00AF75A6" w:rsidP="00AF75A6">
      <w:pPr>
        <w:numPr>
          <w:ilvl w:val="0"/>
          <w:numId w:val="17"/>
        </w:numPr>
        <w:tabs>
          <w:tab w:val="left" w:pos="360"/>
        </w:tabs>
        <w:suppressAutoHyphens/>
        <w:ind w:left="360" w:right="245" w:firstLine="0"/>
        <w:rPr>
          <w:rFonts w:cs="Arial"/>
          <w:noProof/>
        </w:rPr>
      </w:pPr>
      <w:bookmarkStart w:id="199" w:name="_Hlk106276072"/>
      <w:r w:rsidRPr="00AB4CAC">
        <w:rPr>
          <w:rFonts w:cs="Arial"/>
          <w:noProof/>
        </w:rPr>
        <w:t>z dnem obojestranskega podpisa  s strani pooblaščenih podpisnikov naročnika in ponudnika ter veljavnim žigom obeh pogodbenih strank;</w:t>
      </w:r>
    </w:p>
    <w:p w14:paraId="4AFD47B7" w14:textId="77777777" w:rsidR="00AF75A6" w:rsidRPr="00AB4CAC" w:rsidRDefault="00AF75A6" w:rsidP="00AF75A6">
      <w:pPr>
        <w:tabs>
          <w:tab w:val="left" w:pos="360"/>
        </w:tabs>
        <w:ind w:left="360" w:right="245"/>
        <w:rPr>
          <w:rFonts w:cs="Arial"/>
          <w:noProof/>
        </w:rPr>
      </w:pPr>
    </w:p>
    <w:bookmarkEnd w:id="198"/>
    <w:bookmarkEnd w:id="199"/>
    <w:p w14:paraId="71B50CE6" w14:textId="77777777" w:rsidR="00AF75A6" w:rsidRPr="00AB4CAC" w:rsidRDefault="00AF75A6" w:rsidP="00AF75A6">
      <w:pPr>
        <w:numPr>
          <w:ilvl w:val="0"/>
          <w:numId w:val="17"/>
        </w:numPr>
        <w:tabs>
          <w:tab w:val="left" w:pos="360"/>
        </w:tabs>
        <w:suppressAutoHyphens/>
        <w:ind w:left="360" w:right="245" w:firstLine="0"/>
        <w:rPr>
          <w:rFonts w:cs="Arial"/>
          <w:noProof/>
        </w:rPr>
      </w:pPr>
      <w:r w:rsidRPr="00AB4CAC">
        <w:rPr>
          <w:rFonts w:cs="Arial"/>
          <w:noProof/>
        </w:rPr>
        <w:t xml:space="preserve">s predložitvijo garancije za dobro izvedbo pogodbenih obveznosti, izdano s strani banke ali zavarovalnice, brezpogojne, nepreklicne in plačljive na prvi poziv, v višini 10 % pogodbene vrednosti in z veljavnostjo še šest mesecev po </w:t>
      </w:r>
      <w:r w:rsidRPr="00AB4CAC">
        <w:rPr>
          <w:noProof/>
        </w:rPr>
        <w:t>pogodbeno določenem datumu dobave opreme</w:t>
      </w:r>
      <w:r w:rsidRPr="00AB4CAC">
        <w:rPr>
          <w:rFonts w:cs="Arial"/>
          <w:noProof/>
        </w:rPr>
        <w:t xml:space="preserve">. </w:t>
      </w:r>
    </w:p>
    <w:p w14:paraId="49BCBDF4" w14:textId="77777777" w:rsidR="00AF75A6" w:rsidRPr="00AB4CAC" w:rsidRDefault="00AF75A6" w:rsidP="00AF75A6">
      <w:pPr>
        <w:pStyle w:val="ListParagraph"/>
        <w:rPr>
          <w:rFonts w:cs="Arial"/>
          <w:noProof/>
        </w:rPr>
      </w:pPr>
    </w:p>
    <w:p w14:paraId="68D010C8" w14:textId="77777777" w:rsidR="00AF75A6" w:rsidRPr="00AB4CAC" w:rsidRDefault="00AF75A6" w:rsidP="00AF75A6">
      <w:pPr>
        <w:tabs>
          <w:tab w:val="left" w:pos="360"/>
        </w:tabs>
        <w:suppressAutoHyphens/>
        <w:ind w:left="360" w:right="245"/>
        <w:rPr>
          <w:rFonts w:cs="Arial"/>
          <w:noProof/>
        </w:rPr>
      </w:pPr>
      <w:r w:rsidRPr="00AB4CAC">
        <w:rPr>
          <w:rFonts w:cs="Arial"/>
          <w:noProof/>
        </w:rPr>
        <w:t xml:space="preserve">Ponudnik je dolžan predložiti garancijo za dobro izvedbo pogodbenih obveznosti najkasneje v roku 10 dni </w:t>
      </w:r>
      <w:r w:rsidRPr="00AB4CAC">
        <w:rPr>
          <w:noProof/>
        </w:rPr>
        <w:t>od prejetja podpisane pogodbe s strani naročnika</w:t>
      </w:r>
      <w:r w:rsidRPr="00AB4CAC">
        <w:rPr>
          <w:rFonts w:cs="Arial"/>
          <w:noProof/>
        </w:rPr>
        <w:t>.</w:t>
      </w:r>
    </w:p>
    <w:p w14:paraId="1120AC04" w14:textId="77777777" w:rsidR="00AF75A6" w:rsidRPr="00AB4CAC" w:rsidRDefault="00AF75A6" w:rsidP="00AF75A6">
      <w:pPr>
        <w:pStyle w:val="BodyText"/>
        <w:spacing w:line="264" w:lineRule="auto"/>
        <w:rPr>
          <w:rFonts w:cs="Tahoma"/>
          <w:noProof/>
          <w:sz w:val="18"/>
          <w:szCs w:val="18"/>
        </w:rPr>
      </w:pPr>
    </w:p>
    <w:p w14:paraId="2D73C363" w14:textId="77777777" w:rsidR="00AF75A6" w:rsidRPr="00AB4CAC" w:rsidRDefault="00AF75A6" w:rsidP="00AF75A6">
      <w:pPr>
        <w:rPr>
          <w:rFonts w:cs="Arial"/>
          <w:noProof/>
          <w:szCs w:val="20"/>
        </w:rPr>
      </w:pPr>
      <w:r w:rsidRPr="00AB4CAC">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AB4CAC">
        <w:rPr>
          <w:rFonts w:cs="Arial"/>
          <w:noProof/>
          <w:szCs w:val="20"/>
        </w:rPr>
        <w:t>ki so bile ugotovljene v tem garancijskem roku ter ko se izteče rok, v katerem mora ponudnik zagotoviti dobavo rezervnih delov.</w:t>
      </w:r>
    </w:p>
    <w:p w14:paraId="4D1B6DB4" w14:textId="77777777" w:rsidR="00AF75A6" w:rsidRPr="00AB4CAC" w:rsidRDefault="00AF75A6" w:rsidP="00AF75A6">
      <w:pPr>
        <w:tabs>
          <w:tab w:val="left" w:pos="360"/>
        </w:tabs>
        <w:suppressAutoHyphens/>
        <w:ind w:right="245"/>
        <w:rPr>
          <w:b/>
          <w:noProof/>
          <w:color w:val="000000"/>
        </w:rPr>
      </w:pPr>
    </w:p>
    <w:p w14:paraId="304C69D5" w14:textId="77777777" w:rsidR="00AF75A6" w:rsidRPr="00AB4CAC" w:rsidRDefault="00AF75A6" w:rsidP="00AF75A6">
      <w:pPr>
        <w:tabs>
          <w:tab w:val="left" w:pos="360"/>
        </w:tabs>
        <w:suppressAutoHyphens/>
        <w:ind w:right="245"/>
        <w:rPr>
          <w:rFonts w:cs="Arial"/>
          <w:noProof/>
        </w:rPr>
      </w:pPr>
      <w:r w:rsidRPr="00AB4CAC">
        <w:rPr>
          <w:b/>
          <w:noProof/>
          <w:color w:val="000000"/>
        </w:rPr>
        <w:t>Article 12</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10 % of the contractual value and valid six months after confirmed delivery date of the complete 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6EFAC0CB" w14:textId="77777777" w:rsidR="00AF75A6" w:rsidRPr="00AB4CAC" w:rsidRDefault="00AF75A6" w:rsidP="00AF75A6">
      <w:pPr>
        <w:rPr>
          <w:rFonts w:eastAsia="Calibri" w:cs="Arial"/>
          <w:noProof/>
          <w:szCs w:val="20"/>
        </w:rPr>
      </w:pPr>
    </w:p>
    <w:p w14:paraId="24C31CF7" w14:textId="77777777" w:rsidR="00AF75A6" w:rsidRPr="0043561F" w:rsidRDefault="00AF75A6" w:rsidP="00AF75A6">
      <w:pPr>
        <w:rPr>
          <w:rFonts w:cs="Arial"/>
          <w:b/>
          <w:noProof/>
          <w:kern w:val="16"/>
          <w:szCs w:val="20"/>
          <w:lang w:val="it-IT"/>
        </w:rPr>
      </w:pPr>
      <w:r w:rsidRPr="0043561F">
        <w:rPr>
          <w:rFonts w:cs="Arial"/>
          <w:b/>
          <w:noProof/>
          <w:kern w:val="16"/>
          <w:szCs w:val="20"/>
          <w:lang w:val="it-IT"/>
        </w:rPr>
        <w:t>13. člen</w:t>
      </w:r>
    </w:p>
    <w:p w14:paraId="6C3AF4E3" w14:textId="77777777" w:rsidR="00AF75A6" w:rsidRPr="0043561F" w:rsidRDefault="00AF75A6" w:rsidP="00AF75A6">
      <w:pPr>
        <w:rPr>
          <w:rFonts w:cs="Arial"/>
          <w:b/>
          <w:noProof/>
          <w:kern w:val="16"/>
          <w:szCs w:val="20"/>
          <w:lang w:val="it-IT"/>
        </w:rPr>
      </w:pPr>
    </w:p>
    <w:p w14:paraId="3FE3C33B" w14:textId="7325D6C2" w:rsidR="00AF75A6" w:rsidRPr="0043561F" w:rsidRDefault="00AF75A6" w:rsidP="00AF75A6">
      <w:pPr>
        <w:rPr>
          <w:rFonts w:cs="Arial"/>
          <w:noProof/>
          <w:lang w:val="it-IT"/>
        </w:rPr>
      </w:pPr>
      <w:r w:rsidRPr="0043561F">
        <w:rPr>
          <w:rFonts w:cs="Arial"/>
          <w:noProof/>
          <w:lang w:val="it-IT"/>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1FC57ED6" w14:textId="77777777" w:rsidR="00AF75A6" w:rsidRPr="0043561F" w:rsidRDefault="00AF75A6" w:rsidP="00AF75A6">
      <w:pPr>
        <w:rPr>
          <w:b/>
          <w:noProof/>
          <w:color w:val="000000"/>
          <w:lang w:val="it-IT"/>
        </w:rPr>
      </w:pPr>
    </w:p>
    <w:p w14:paraId="769F95C8" w14:textId="77777777" w:rsidR="00AF75A6" w:rsidRPr="00AB4CAC" w:rsidRDefault="00AF75A6" w:rsidP="00AF75A6">
      <w:pPr>
        <w:rPr>
          <w:b/>
          <w:noProof/>
          <w:color w:val="000000"/>
        </w:rPr>
      </w:pPr>
      <w:r w:rsidRPr="00AB4CAC">
        <w:rPr>
          <w:b/>
          <w:noProof/>
          <w:color w:val="000000"/>
        </w:rPr>
        <w:t>Article 13</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7C41C027" w14:textId="77777777" w:rsidR="00AF75A6" w:rsidRPr="00AB4CAC" w:rsidRDefault="00AF75A6" w:rsidP="00AF75A6">
      <w:pPr>
        <w:rPr>
          <w:rFonts w:cs="Arial"/>
          <w:b/>
          <w:noProof/>
          <w:szCs w:val="20"/>
        </w:rPr>
      </w:pPr>
    </w:p>
    <w:p w14:paraId="0175887D" w14:textId="77777777" w:rsidR="00AF75A6" w:rsidRPr="00AB4CAC" w:rsidRDefault="00AF75A6" w:rsidP="00AF75A6">
      <w:pPr>
        <w:rPr>
          <w:rFonts w:cs="Arial"/>
          <w:b/>
          <w:noProof/>
          <w:szCs w:val="20"/>
        </w:rPr>
      </w:pP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069BB5D" w:rsidR="00AF75A6" w:rsidRPr="00AB4CAC" w:rsidRDefault="00AF75A6" w:rsidP="00AF75A6">
      <w:pPr>
        <w:rPr>
          <w:rFonts w:cs="Arial"/>
          <w:b/>
          <w:noProof/>
          <w:szCs w:val="20"/>
        </w:rPr>
      </w:pPr>
      <w:r w:rsidRPr="00AB4CAC">
        <w:rPr>
          <w:rFonts w:cs="Arial"/>
          <w:b/>
          <w:noProof/>
          <w:szCs w:val="20"/>
        </w:rPr>
        <w:lastRenderedPageBreak/>
        <w:t>14.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sklenitev posla pod ugodnejšimi pogoji, </w:t>
      </w:r>
    </w:p>
    <w:p w14:paraId="4EF1C2BE"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opustitev dolžnega nadzora nad izvajanjem pogodbenih obveznosti ali </w:t>
      </w:r>
    </w:p>
    <w:p w14:paraId="2BC8E2BE" w14:textId="77777777" w:rsidR="00AF75A6" w:rsidRPr="00AB4CAC" w:rsidRDefault="00AF75A6" w:rsidP="00AF75A6">
      <w:pPr>
        <w:numPr>
          <w:ilvl w:val="0"/>
          <w:numId w:val="34"/>
        </w:numPr>
        <w:autoSpaceDE w:val="0"/>
        <w:autoSpaceDN w:val="0"/>
        <w:rPr>
          <w:rFonts w:eastAsia="Calibri" w:cs="Arial"/>
          <w:bCs/>
          <w:iCs/>
          <w:noProof/>
          <w:szCs w:val="20"/>
          <w:lang w:eastAsia="ar-SA"/>
        </w:rPr>
      </w:pPr>
      <w:r w:rsidRPr="00AB4CAC">
        <w:rPr>
          <w:rFonts w:eastAsia="Calibri" w:cs="Arial"/>
          <w:bCs/>
          <w:iCs/>
          <w:noProof/>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67F05777" w14:textId="77777777" w:rsidR="00AF75A6" w:rsidRPr="00AB4CAC" w:rsidRDefault="00AF75A6" w:rsidP="00AF75A6">
      <w:pPr>
        <w:suppressAutoHyphens/>
        <w:autoSpaceDE w:val="0"/>
        <w:rPr>
          <w:rFonts w:eastAsia="Calibri" w:cs="Arial"/>
          <w:bCs/>
          <w:iCs/>
          <w:noProof/>
          <w:szCs w:val="20"/>
          <w:lang w:eastAsia="ar-SA"/>
        </w:rPr>
      </w:pPr>
    </w:p>
    <w:p w14:paraId="0A585F21" w14:textId="77777777" w:rsidR="00AF75A6" w:rsidRPr="00AB4CAC" w:rsidRDefault="00AF75A6" w:rsidP="00AF75A6">
      <w:pPr>
        <w:rPr>
          <w:b/>
          <w:noProof/>
          <w:color w:val="000000"/>
        </w:rPr>
      </w:pPr>
      <w:r w:rsidRPr="00AB4CAC">
        <w:rPr>
          <w:b/>
          <w:noProof/>
          <w:color w:val="000000"/>
        </w:rPr>
        <w:t>Article 14</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2B174CC0" w14:textId="77777777" w:rsidR="00AF75A6" w:rsidRPr="00AB4CAC" w:rsidRDefault="00AF75A6" w:rsidP="00AF75A6">
      <w:pPr>
        <w:pStyle w:val="default"/>
        <w:jc w:val="both"/>
        <w:rPr>
          <w:bCs/>
          <w:iCs/>
          <w:noProof/>
          <w:color w:val="auto"/>
          <w:sz w:val="20"/>
          <w:szCs w:val="20"/>
        </w:rPr>
      </w:pPr>
    </w:p>
    <w:p w14:paraId="37E8215D" w14:textId="77777777" w:rsidR="00AF75A6" w:rsidRPr="00AB4CAC" w:rsidRDefault="00AF75A6" w:rsidP="00AF75A6">
      <w:pPr>
        <w:pStyle w:val="default"/>
        <w:jc w:val="both"/>
        <w:rPr>
          <w:bCs/>
          <w:iCs/>
          <w:noProof/>
          <w:color w:val="auto"/>
          <w:sz w:val="20"/>
          <w:szCs w:val="20"/>
        </w:rPr>
      </w:pPr>
    </w:p>
    <w:p w14:paraId="5F54CECA" w14:textId="77777777" w:rsidR="00AF75A6" w:rsidRPr="00AB4CAC" w:rsidRDefault="00AF75A6" w:rsidP="00AF75A6">
      <w:pPr>
        <w:pStyle w:val="BodyText3"/>
        <w:rPr>
          <w:b/>
          <w:noProof/>
          <w:lang w:val="en-GB"/>
        </w:rPr>
      </w:pPr>
      <w:r w:rsidRPr="00AB4CAC">
        <w:rPr>
          <w:b/>
          <w:noProof/>
          <w:lang w:val="en-GB"/>
        </w:rPr>
        <w:t>15. člen</w:t>
      </w:r>
    </w:p>
    <w:p w14:paraId="538E0BB3" w14:textId="77777777" w:rsidR="00AF75A6" w:rsidRPr="00AB4CAC" w:rsidRDefault="00AF75A6" w:rsidP="00AF75A6">
      <w:pPr>
        <w:pStyle w:val="BodyText3"/>
        <w:rPr>
          <w:noProof/>
          <w:lang w:val="en-GB"/>
        </w:rPr>
      </w:pPr>
    </w:p>
    <w:p w14:paraId="0B63B696" w14:textId="77777777"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43561F" w:rsidRDefault="00AF75A6" w:rsidP="00AF75A6">
      <w:pPr>
        <w:rPr>
          <w:noProof/>
          <w:lang w:val="it-IT"/>
        </w:rPr>
      </w:pPr>
      <w:r w:rsidRPr="00AB4CAC">
        <w:rPr>
          <w:rFonts w:ascii="Wingdings" w:eastAsia="Wingdings" w:hAnsi="Wingdings" w:cs="Wingdings"/>
          <w:noProof/>
          <w:sz w:val="18"/>
          <w:szCs w:val="18"/>
        </w:rPr>
        <w:t></w:t>
      </w:r>
      <w:r w:rsidRPr="0043561F">
        <w:rPr>
          <w:rFonts w:eastAsia="Wingdings"/>
          <w:noProof/>
          <w:sz w:val="14"/>
          <w:szCs w:val="14"/>
          <w:lang w:val="it-IT"/>
        </w:rPr>
        <w:t xml:space="preserve">          </w:t>
      </w:r>
      <w:r w:rsidRPr="0043561F">
        <w:rPr>
          <w:rFonts w:cs="Arial"/>
          <w:noProof/>
          <w:szCs w:val="20"/>
          <w:lang w:val="it-IT"/>
        </w:rPr>
        <w:t>če je proti ponudniku uveden stečaj ali prisilna poravnava,</w:t>
      </w:r>
    </w:p>
    <w:p w14:paraId="75723EB4" w14:textId="77777777" w:rsidR="00AF75A6" w:rsidRPr="0043561F" w:rsidRDefault="00AF75A6" w:rsidP="00AF75A6">
      <w:pPr>
        <w:tabs>
          <w:tab w:val="num" w:pos="360"/>
        </w:tabs>
        <w:suppressAutoHyphens/>
        <w:ind w:left="360" w:hanging="360"/>
        <w:rPr>
          <w:noProof/>
          <w:lang w:val="it-IT"/>
        </w:rPr>
      </w:pPr>
      <w:r w:rsidRPr="00AB4CAC">
        <w:rPr>
          <w:rFonts w:ascii="Wingdings" w:eastAsia="Wingdings" w:hAnsi="Wingdings" w:cs="Wingdings"/>
          <w:noProof/>
          <w:sz w:val="18"/>
          <w:szCs w:val="18"/>
        </w:rPr>
        <w:t></w:t>
      </w:r>
      <w:r w:rsidRPr="0043561F">
        <w:rPr>
          <w:rFonts w:eastAsia="Wingdings"/>
          <w:noProof/>
          <w:sz w:val="14"/>
          <w:szCs w:val="14"/>
          <w:lang w:val="it-IT"/>
        </w:rPr>
        <w:t xml:space="preserve">          </w:t>
      </w:r>
      <w:r w:rsidRPr="0043561F">
        <w:rPr>
          <w:rFonts w:cs="Arial"/>
          <w:noProof/>
          <w:szCs w:val="20"/>
          <w:lang w:val="it-IT"/>
        </w:rPr>
        <w:t xml:space="preserve">če so pretekli pogodbeno določeni roki, ponudnik pa ni izpolnil pogodbenih obveznosti, </w:t>
      </w:r>
    </w:p>
    <w:p w14:paraId="3ADC7926" w14:textId="77777777" w:rsidR="00AF75A6" w:rsidRPr="0043561F" w:rsidRDefault="00AF75A6" w:rsidP="00AF75A6">
      <w:pPr>
        <w:tabs>
          <w:tab w:val="num" w:pos="360"/>
        </w:tabs>
        <w:suppressAutoHyphens/>
        <w:ind w:left="360" w:hanging="360"/>
        <w:rPr>
          <w:noProof/>
          <w:lang w:val="it-IT"/>
        </w:rPr>
      </w:pPr>
      <w:r w:rsidRPr="00AB4CAC">
        <w:rPr>
          <w:rFonts w:ascii="Wingdings" w:eastAsia="Wingdings" w:hAnsi="Wingdings" w:cs="Wingdings"/>
          <w:noProof/>
          <w:sz w:val="18"/>
          <w:szCs w:val="18"/>
        </w:rPr>
        <w:t></w:t>
      </w:r>
      <w:r w:rsidRPr="0043561F">
        <w:rPr>
          <w:rFonts w:eastAsia="Wingdings"/>
          <w:noProof/>
          <w:sz w:val="14"/>
          <w:szCs w:val="14"/>
          <w:lang w:val="it-IT"/>
        </w:rPr>
        <w:t xml:space="preserve">          </w:t>
      </w:r>
      <w:r w:rsidRPr="0043561F">
        <w:rPr>
          <w:rFonts w:cs="Arial"/>
          <w:noProof/>
          <w:szCs w:val="20"/>
          <w:lang w:val="it-IT"/>
        </w:rPr>
        <w:t>če ponudnik ni odpravil ugovarjanih napak oz. odprava napak ni možna,</w:t>
      </w:r>
    </w:p>
    <w:p w14:paraId="37208717" w14:textId="77777777" w:rsidR="00AF75A6" w:rsidRPr="0043561F" w:rsidRDefault="00AF75A6" w:rsidP="00AF75A6">
      <w:pPr>
        <w:rPr>
          <w:noProof/>
          <w:lang w:val="it-IT"/>
        </w:rPr>
      </w:pPr>
    </w:p>
    <w:p w14:paraId="75EB407D" w14:textId="77777777" w:rsidR="00AF75A6" w:rsidRPr="0043561F" w:rsidRDefault="00AF75A6" w:rsidP="00AF75A6">
      <w:pPr>
        <w:rPr>
          <w:rFonts w:cs="Arial"/>
          <w:noProof/>
          <w:szCs w:val="20"/>
          <w:lang w:val="it-IT"/>
        </w:rPr>
      </w:pPr>
      <w:r w:rsidRPr="0043561F">
        <w:rPr>
          <w:rFonts w:cs="Arial"/>
          <w:noProof/>
          <w:szCs w:val="20"/>
          <w:lang w:val="it-IT"/>
        </w:rPr>
        <w:t>Ponudnik lahko odpove pogodbo:</w:t>
      </w:r>
    </w:p>
    <w:p w14:paraId="5D15F205" w14:textId="77777777" w:rsidR="00AF75A6" w:rsidRPr="0043561F" w:rsidRDefault="00AF75A6" w:rsidP="00AF75A6">
      <w:pPr>
        <w:tabs>
          <w:tab w:val="num" w:pos="360"/>
        </w:tabs>
        <w:suppressAutoHyphens/>
        <w:ind w:left="360" w:hanging="360"/>
        <w:rPr>
          <w:rFonts w:cs="Arial"/>
          <w:noProof/>
          <w:szCs w:val="20"/>
          <w:lang w:val="it-IT"/>
        </w:rPr>
      </w:pPr>
      <w:r w:rsidRPr="00AB4CAC">
        <w:rPr>
          <w:rFonts w:ascii="Wingdings" w:eastAsia="Wingdings" w:hAnsi="Wingdings" w:cs="Wingdings"/>
          <w:noProof/>
          <w:szCs w:val="20"/>
        </w:rPr>
        <w:t></w:t>
      </w:r>
      <w:r w:rsidRPr="0043561F">
        <w:rPr>
          <w:rFonts w:eastAsia="Wingdings"/>
          <w:noProof/>
          <w:sz w:val="14"/>
          <w:szCs w:val="14"/>
          <w:lang w:val="it-IT"/>
        </w:rPr>
        <w:t xml:space="preserve">         </w:t>
      </w:r>
      <w:r w:rsidRPr="0043561F">
        <w:rPr>
          <w:rFonts w:cs="Arial"/>
          <w:noProof/>
          <w:szCs w:val="20"/>
          <w:lang w:val="it-IT"/>
        </w:rPr>
        <w:t>če naročnik ne plača pogodbene cene.</w:t>
      </w:r>
    </w:p>
    <w:p w14:paraId="2DF29856" w14:textId="77777777" w:rsidR="00AF75A6" w:rsidRPr="0043561F" w:rsidRDefault="00AF75A6" w:rsidP="00AF75A6">
      <w:pPr>
        <w:rPr>
          <w:noProof/>
          <w:lang w:val="it-IT"/>
        </w:rPr>
      </w:pPr>
    </w:p>
    <w:p w14:paraId="4ECAF202" w14:textId="77777777" w:rsidR="00AF75A6" w:rsidRPr="0043561F" w:rsidRDefault="00AF75A6" w:rsidP="00AF75A6">
      <w:pPr>
        <w:rPr>
          <w:noProof/>
          <w:lang w:val="it-IT"/>
        </w:rPr>
      </w:pPr>
      <w:r w:rsidRPr="0043561F">
        <w:rPr>
          <w:rFonts w:cs="Arial"/>
          <w:noProof/>
          <w:szCs w:val="20"/>
          <w:lang w:val="it-IT"/>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43561F" w:rsidRDefault="00AF75A6" w:rsidP="00AF75A6">
      <w:pPr>
        <w:rPr>
          <w:noProof/>
          <w:lang w:val="it-IT"/>
        </w:rPr>
      </w:pPr>
    </w:p>
    <w:p w14:paraId="2C218E49" w14:textId="424FC2C0" w:rsidR="00AF75A6" w:rsidRPr="0043561F" w:rsidRDefault="00AF75A6" w:rsidP="00AF75A6">
      <w:pPr>
        <w:rPr>
          <w:rFonts w:cs="Arial"/>
          <w:noProof/>
          <w:szCs w:val="20"/>
          <w:lang w:val="it-IT"/>
        </w:rPr>
      </w:pPr>
      <w:r w:rsidRPr="0043561F">
        <w:rPr>
          <w:rFonts w:cs="Arial"/>
          <w:noProof/>
          <w:szCs w:val="20"/>
          <w:lang w:val="it-IT"/>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E5C40F7" w14:textId="77777777" w:rsidR="00AF75A6" w:rsidRPr="0043561F" w:rsidRDefault="00AF75A6" w:rsidP="00AF75A6">
      <w:pPr>
        <w:rPr>
          <w:b/>
          <w:noProof/>
          <w:color w:val="000000"/>
          <w:lang w:val="it-IT"/>
        </w:rPr>
      </w:pPr>
    </w:p>
    <w:p w14:paraId="54351148" w14:textId="77777777" w:rsidR="00AF75A6" w:rsidRPr="0043561F" w:rsidRDefault="00AF75A6" w:rsidP="00AF75A6">
      <w:pPr>
        <w:rPr>
          <w:b/>
          <w:noProof/>
          <w:color w:val="000000"/>
          <w:lang w:val="it-IT"/>
        </w:rPr>
      </w:pPr>
      <w:r w:rsidRPr="0043561F">
        <w:rPr>
          <w:b/>
          <w:noProof/>
          <w:color w:val="000000"/>
          <w:lang w:val="it-IT"/>
        </w:rPr>
        <w:t>Article 15</w:t>
      </w:r>
    </w:p>
    <w:p w14:paraId="12E4D0EC" w14:textId="77777777" w:rsidR="00AF75A6" w:rsidRPr="0043561F" w:rsidRDefault="00AF75A6" w:rsidP="00AF75A6">
      <w:pPr>
        <w:rPr>
          <w:noProof/>
          <w:color w:val="000000"/>
          <w:lang w:val="it-IT"/>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AF75A6">
      <w:pPr>
        <w:numPr>
          <w:ilvl w:val="0"/>
          <w:numId w:val="33"/>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AF75A6">
      <w:pPr>
        <w:numPr>
          <w:ilvl w:val="0"/>
          <w:numId w:val="33"/>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AF75A6">
      <w:pPr>
        <w:numPr>
          <w:ilvl w:val="0"/>
          <w:numId w:val="33"/>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AF75A6">
      <w:pPr>
        <w:numPr>
          <w:ilvl w:val="0"/>
          <w:numId w:val="33"/>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Pr="00AB4CAC" w:rsidRDefault="00AF75A6" w:rsidP="00AF75A6">
      <w:pPr>
        <w:rPr>
          <w:b/>
          <w:noProof/>
          <w:color w:val="000000"/>
        </w:rPr>
      </w:pPr>
    </w:p>
    <w:p w14:paraId="010AE34B" w14:textId="77777777" w:rsidR="00AF75A6" w:rsidRPr="00AB4CAC" w:rsidRDefault="00AF75A6" w:rsidP="00AF75A6">
      <w:pPr>
        <w:rPr>
          <w:b/>
          <w:noProof/>
          <w:color w:val="000000"/>
        </w:rPr>
      </w:pPr>
    </w:p>
    <w:p w14:paraId="19BE5B36" w14:textId="77777777" w:rsidR="00AF75A6" w:rsidRPr="00AB4CAC" w:rsidRDefault="00AF75A6" w:rsidP="00AF75A6">
      <w:pPr>
        <w:rPr>
          <w:rFonts w:cs="Arial"/>
          <w:b/>
          <w:noProof/>
          <w:szCs w:val="20"/>
        </w:rPr>
      </w:pPr>
      <w:r w:rsidRPr="00AB4CAC">
        <w:rPr>
          <w:rFonts w:cs="Arial"/>
          <w:b/>
          <w:noProof/>
          <w:szCs w:val="20"/>
        </w:rPr>
        <w:t>16. člen</w:t>
      </w:r>
    </w:p>
    <w:p w14:paraId="36BDEB7A" w14:textId="77777777" w:rsidR="00AF75A6" w:rsidRPr="00AB4CAC" w:rsidRDefault="00AF75A6" w:rsidP="00AF75A6">
      <w:pPr>
        <w:pStyle w:val="BodyText3"/>
        <w:rPr>
          <w:b/>
          <w:noProof/>
          <w:lang w:val="en-GB"/>
        </w:rPr>
      </w:pPr>
    </w:p>
    <w:p w14:paraId="2EFF89E4" w14:textId="77777777" w:rsidR="00AF75A6" w:rsidRPr="00AB4CAC" w:rsidRDefault="00AF75A6" w:rsidP="00AF75A6">
      <w:pPr>
        <w:rPr>
          <w:noProof/>
        </w:rPr>
      </w:pPr>
      <w:r w:rsidRPr="00AB4CAC">
        <w:rPr>
          <w:noProof/>
        </w:rPr>
        <w:t>Ta pogodba je sklenjena pod razveznim pogojem, ki se uresniči v primeru izpolnitve ene od naslednjih okoliščin:</w:t>
      </w:r>
    </w:p>
    <w:p w14:paraId="1C59B477" w14:textId="77777777" w:rsidR="00AF75A6" w:rsidRPr="00AB4CAC" w:rsidRDefault="00AF75A6" w:rsidP="00AF75A6">
      <w:pPr>
        <w:rPr>
          <w:noProof/>
        </w:rPr>
      </w:pPr>
    </w:p>
    <w:p w14:paraId="386CFB65" w14:textId="77777777" w:rsidR="00AF75A6" w:rsidRPr="00AB4CAC" w:rsidRDefault="00AF75A6" w:rsidP="00AF75A6">
      <w:pPr>
        <w:numPr>
          <w:ilvl w:val="0"/>
          <w:numId w:val="9"/>
        </w:numPr>
        <w:contextualSpacing/>
        <w:rPr>
          <w:noProof/>
        </w:rPr>
      </w:pPr>
      <w:r w:rsidRPr="00AB4CAC">
        <w:rPr>
          <w:noProof/>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AB4CAC" w:rsidRDefault="00AF75A6" w:rsidP="00AF75A6">
      <w:pPr>
        <w:numPr>
          <w:ilvl w:val="0"/>
          <w:numId w:val="9"/>
        </w:numPr>
        <w:contextualSpacing/>
        <w:rPr>
          <w:noProof/>
        </w:rPr>
      </w:pPr>
      <w:r w:rsidRPr="00AB4CAC">
        <w:rPr>
          <w:noProof/>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AB4CAC" w:rsidRDefault="00AF75A6" w:rsidP="00AF75A6">
      <w:pPr>
        <w:ind w:left="708"/>
        <w:rPr>
          <w:noProof/>
        </w:rPr>
      </w:pPr>
      <w:r w:rsidRPr="00AB4CAC">
        <w:rPr>
          <w:noProof/>
        </w:rPr>
        <w:t>in za kateri mu je bila s pravnomočno odločitvijo ali več pravnomočnimi odločitvami izrečena globa za prekršek,</w:t>
      </w:r>
    </w:p>
    <w:p w14:paraId="676BE3A5" w14:textId="77777777" w:rsidR="00AF75A6" w:rsidRPr="00AB4CAC" w:rsidRDefault="00AF75A6" w:rsidP="00AF75A6">
      <w:pPr>
        <w:rPr>
          <w:noProof/>
        </w:rPr>
      </w:pPr>
    </w:p>
    <w:p w14:paraId="310916D8" w14:textId="77777777" w:rsidR="00AF75A6" w:rsidRPr="00AB4CAC" w:rsidRDefault="00AF75A6" w:rsidP="00AF75A6">
      <w:pPr>
        <w:rPr>
          <w:noProof/>
        </w:rPr>
      </w:pPr>
      <w:r w:rsidRPr="00AB4CAC">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AB4CAC">
        <w:rPr>
          <w:iCs/>
          <w:noProof/>
        </w:rPr>
        <w:t>skladu s 94. členom ZJN-3</w:t>
      </w:r>
      <w:r w:rsidRPr="00AB4CAC">
        <w:rPr>
          <w:noProof/>
        </w:rPr>
        <w:t xml:space="preserve"> in določili te pogodbe v roku 30 dni od seznanitve s kršitvijo. </w:t>
      </w:r>
    </w:p>
    <w:p w14:paraId="44BE3782" w14:textId="77777777" w:rsidR="00AF75A6" w:rsidRPr="00AB4CAC" w:rsidRDefault="00AF75A6" w:rsidP="00AF75A6">
      <w:pPr>
        <w:rPr>
          <w:noProof/>
        </w:rPr>
      </w:pPr>
    </w:p>
    <w:p w14:paraId="5064444D" w14:textId="77777777" w:rsidR="00AF75A6" w:rsidRPr="0043561F" w:rsidRDefault="00AF75A6" w:rsidP="00AF75A6">
      <w:pPr>
        <w:rPr>
          <w:noProof/>
          <w:lang w:val="it-IT"/>
        </w:rPr>
      </w:pPr>
      <w:r w:rsidRPr="00AB4CAC">
        <w:rPr>
          <w:noProof/>
        </w:rPr>
        <w:t xml:space="preserve">V primeru izpolnitve okoliščine in pogojev iz prejšnjega odstavka se šteje, da je pogodba razvezana z dnem sklenitve nove pogodbe o izvedbi javnega naročila za predmetno naročilo. </w:t>
      </w:r>
      <w:r w:rsidRPr="0043561F">
        <w:rPr>
          <w:noProof/>
          <w:lang w:val="it-IT"/>
        </w:rPr>
        <w:t>O datumu sklenitve nove pogodbe bo naročnik obvestil ponudnika/dobavitelja.</w:t>
      </w:r>
    </w:p>
    <w:p w14:paraId="319D2227" w14:textId="77777777" w:rsidR="00AF75A6" w:rsidRPr="0043561F" w:rsidRDefault="00AF75A6" w:rsidP="00AF75A6">
      <w:pPr>
        <w:rPr>
          <w:noProof/>
          <w:lang w:val="it-IT"/>
        </w:rPr>
      </w:pPr>
    </w:p>
    <w:p w14:paraId="74340662" w14:textId="77777777" w:rsidR="00AF75A6" w:rsidRPr="0043561F" w:rsidRDefault="00AF75A6" w:rsidP="00AF75A6">
      <w:pPr>
        <w:rPr>
          <w:noProof/>
          <w:lang w:val="it-IT"/>
        </w:rPr>
      </w:pPr>
      <w:r w:rsidRPr="0043561F">
        <w:rPr>
          <w:noProof/>
          <w:lang w:val="it-IT"/>
        </w:rPr>
        <w:t>Če naročnik v roku 30 dni od seznanitve s kršitvijo ne začne novega postopka javnega naročila, se šteje, da je pogodba razvezana trideseti dan od seznanitve s kršitvijo.</w:t>
      </w:r>
    </w:p>
    <w:p w14:paraId="0AE5E41A" w14:textId="77777777" w:rsidR="00AF75A6" w:rsidRPr="0043561F" w:rsidRDefault="00AF75A6" w:rsidP="00AF75A6">
      <w:pPr>
        <w:rPr>
          <w:b/>
          <w:noProof/>
          <w:color w:val="000000"/>
          <w:lang w:val="it-IT"/>
        </w:rPr>
      </w:pPr>
    </w:p>
    <w:p w14:paraId="306C6EB8" w14:textId="77777777" w:rsidR="00AF75A6" w:rsidRPr="00AB4CAC" w:rsidRDefault="00AF75A6" w:rsidP="00AF75A6">
      <w:pPr>
        <w:rPr>
          <w:b/>
          <w:noProof/>
          <w:color w:val="000000"/>
        </w:rPr>
      </w:pPr>
      <w:r w:rsidRPr="00AB4CAC">
        <w:rPr>
          <w:b/>
          <w:noProof/>
          <w:color w:val="000000"/>
        </w:rPr>
        <w:t>Article 16</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200"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201" w:name="_Hlk529782510"/>
      <w:r w:rsidRPr="00AB4CAC">
        <w:rPr>
          <w:noProof/>
        </w:rPr>
        <w:t xml:space="preserve">Contracting Authority </w:t>
      </w:r>
      <w:bookmarkEnd w:id="201"/>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200"/>
    <w:p w14:paraId="056E54D8" w14:textId="77777777" w:rsidR="00AF75A6" w:rsidRPr="00AB4CAC" w:rsidRDefault="00AF75A6" w:rsidP="00AF75A6">
      <w:pPr>
        <w:rPr>
          <w:b/>
          <w:noProof/>
          <w:color w:val="000000"/>
        </w:rPr>
      </w:pPr>
    </w:p>
    <w:p w14:paraId="74B9A6A7" w14:textId="77777777" w:rsidR="00AF75A6" w:rsidRPr="00AB4CAC" w:rsidRDefault="00AF75A6" w:rsidP="00AF75A6">
      <w:pPr>
        <w:rPr>
          <w:b/>
          <w:noProof/>
          <w:color w:val="000000"/>
        </w:rPr>
      </w:pPr>
    </w:p>
    <w:p w14:paraId="113B39C0" w14:textId="2D300F12" w:rsidR="00AF75A6" w:rsidRPr="00AB4CAC" w:rsidRDefault="00AF75A6" w:rsidP="00AF75A6">
      <w:pPr>
        <w:pStyle w:val="BodyText3"/>
        <w:rPr>
          <w:rFonts w:cs="Arial"/>
          <w:b/>
          <w:noProof/>
          <w:lang w:val="en-GB"/>
        </w:rPr>
      </w:pPr>
      <w:r w:rsidRPr="00AB4CAC">
        <w:rPr>
          <w:rFonts w:cs="Arial"/>
          <w:b/>
          <w:noProof/>
          <w:lang w:val="en-GB"/>
        </w:rPr>
        <w:t>1</w:t>
      </w:r>
      <w:r w:rsidR="00071677" w:rsidRPr="00AB4CAC">
        <w:rPr>
          <w:rFonts w:cs="Arial"/>
          <w:b/>
          <w:noProof/>
          <w:lang w:val="en-GB"/>
        </w:rPr>
        <w:t>7</w:t>
      </w:r>
      <w:r w:rsidRPr="00AB4CAC">
        <w:rPr>
          <w:rFonts w:cs="Arial"/>
          <w:b/>
          <w:noProof/>
          <w:lang w:val="en-GB"/>
        </w:rPr>
        <w:t>. člen</w:t>
      </w:r>
    </w:p>
    <w:p w14:paraId="28232F94" w14:textId="77777777" w:rsidR="00AF75A6" w:rsidRPr="00AB4CAC" w:rsidRDefault="00AF75A6" w:rsidP="00AF75A6">
      <w:pPr>
        <w:pStyle w:val="BodyText3"/>
        <w:rPr>
          <w:rFonts w:cs="Arial"/>
          <w:b/>
          <w:noProof/>
          <w:lang w:val="en-GB"/>
        </w:rPr>
      </w:pPr>
    </w:p>
    <w:p w14:paraId="68E4F66A" w14:textId="77777777" w:rsidR="00AF75A6" w:rsidRPr="00AB4CAC" w:rsidRDefault="00AF75A6" w:rsidP="00AF75A6">
      <w:pPr>
        <w:rPr>
          <w:rFonts w:eastAsia="Times New Roman" w:cs="Arial"/>
          <w:noProof/>
          <w:szCs w:val="24"/>
          <w:lang w:eastAsia="en-US"/>
        </w:rPr>
      </w:pPr>
      <w:r w:rsidRPr="00AB4CAC">
        <w:rPr>
          <w:rFonts w:eastAsia="Times New Roman" w:cs="Arial"/>
          <w:noProof/>
          <w:szCs w:val="24"/>
          <w:lang w:eastAsia="en-US"/>
        </w:rPr>
        <w:t xml:space="preserve">S strani naročnika je za izvajanje pogodbe odgovoren …. </w:t>
      </w:r>
      <w:r w:rsidRPr="0043561F">
        <w:rPr>
          <w:rFonts w:eastAsia="Times New Roman" w:cs="Arial"/>
          <w:noProof/>
          <w:szCs w:val="24"/>
          <w:lang w:val="it-IT" w:eastAsia="en-US"/>
        </w:rPr>
        <w:t xml:space="preserve">(telefon: </w:t>
      </w:r>
      <w:r w:rsidRPr="0043561F">
        <w:rPr>
          <w:rFonts w:eastAsia="Times New Roman" w:cs="Arial"/>
          <w:noProof/>
          <w:color w:val="000000"/>
          <w:szCs w:val="24"/>
          <w:lang w:val="it-IT" w:eastAsia="en-US"/>
        </w:rPr>
        <w:t>+386 1</w:t>
      </w:r>
      <w:r w:rsidRPr="0043561F">
        <w:rPr>
          <w:rFonts w:eastAsia="Times New Roman" w:cs="Arial"/>
          <w:noProof/>
          <w:szCs w:val="24"/>
          <w:lang w:val="it-IT" w:eastAsia="en-US"/>
        </w:rPr>
        <w:t xml:space="preserve"> 475 ….), s  strani ponudnika pa: …. </w:t>
      </w:r>
      <w:r w:rsidRPr="00AB4CAC">
        <w:rPr>
          <w:rFonts w:eastAsia="Times New Roman" w:cs="Arial"/>
          <w:noProof/>
          <w:szCs w:val="24"/>
          <w:lang w:eastAsia="en-US"/>
        </w:rPr>
        <w:t>(telefon: ….).</w:t>
      </w:r>
    </w:p>
    <w:p w14:paraId="32CE1C72" w14:textId="77777777" w:rsidR="00AF75A6" w:rsidRPr="00AB4CAC" w:rsidRDefault="00AF75A6" w:rsidP="00AF75A6">
      <w:pPr>
        <w:rPr>
          <w:b/>
          <w:noProof/>
          <w:color w:val="000000"/>
        </w:rPr>
      </w:pPr>
    </w:p>
    <w:p w14:paraId="28261662" w14:textId="64CB243F" w:rsidR="00AF75A6" w:rsidRPr="00AB4CAC" w:rsidRDefault="00AF75A6" w:rsidP="00AF75A6">
      <w:pPr>
        <w:rPr>
          <w:b/>
          <w:noProof/>
          <w:color w:val="000000"/>
        </w:rPr>
      </w:pPr>
      <w:r w:rsidRPr="00AB4CAC">
        <w:rPr>
          <w:b/>
          <w:noProof/>
          <w:color w:val="000000"/>
        </w:rPr>
        <w:t>Article 1</w:t>
      </w:r>
      <w:r w:rsidR="00071677" w:rsidRPr="00AB4CAC">
        <w:rPr>
          <w:b/>
          <w:noProof/>
          <w:color w:val="000000"/>
        </w:rPr>
        <w:t>7</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E3106C8" w14:textId="77777777" w:rsidR="00AF75A6" w:rsidRPr="00AB4CAC" w:rsidRDefault="00AF75A6" w:rsidP="00AF75A6">
      <w:pPr>
        <w:pStyle w:val="BodyText3"/>
        <w:rPr>
          <w:b/>
          <w:noProof/>
          <w:lang w:val="en-GB"/>
        </w:rPr>
      </w:pPr>
    </w:p>
    <w:p w14:paraId="29DDEF43" w14:textId="479EDDD7" w:rsidR="00AF75A6" w:rsidRPr="00AB4CAC" w:rsidRDefault="00AF75A6" w:rsidP="00AF75A6">
      <w:pPr>
        <w:pStyle w:val="BodyText3"/>
        <w:rPr>
          <w:b/>
          <w:noProof/>
          <w:lang w:val="en-GB"/>
        </w:rPr>
      </w:pPr>
      <w:r w:rsidRPr="00AB4CAC">
        <w:rPr>
          <w:b/>
          <w:noProof/>
          <w:lang w:val="en-GB"/>
        </w:rPr>
        <w:t>1</w:t>
      </w:r>
      <w:r w:rsidR="00071677" w:rsidRPr="00AB4CAC">
        <w:rPr>
          <w:b/>
          <w:noProof/>
          <w:lang w:val="en-GB"/>
        </w:rPr>
        <w:t>8</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0964CB" w:rsidRDefault="00AF75A6" w:rsidP="00AF75A6">
      <w:pPr>
        <w:numPr>
          <w:ilvl w:val="0"/>
          <w:numId w:val="4"/>
        </w:numPr>
        <w:tabs>
          <w:tab w:val="clear" w:pos="360"/>
          <w:tab w:val="num" w:pos="720"/>
        </w:tabs>
        <w:suppressAutoHyphens/>
        <w:ind w:left="720"/>
        <w:rPr>
          <w:rFonts w:cs="Arial"/>
          <w:noProof/>
          <w:szCs w:val="20"/>
          <w:lang w:val="it-IT"/>
        </w:rPr>
      </w:pPr>
      <w:r w:rsidRPr="000964CB">
        <w:rPr>
          <w:rFonts w:cs="Arial"/>
          <w:noProof/>
          <w:szCs w:val="20"/>
          <w:lang w:val="it-IT"/>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0964CB" w:rsidRDefault="00AF75A6" w:rsidP="00AF75A6">
      <w:pPr>
        <w:numPr>
          <w:ilvl w:val="0"/>
          <w:numId w:val="4"/>
        </w:numPr>
        <w:tabs>
          <w:tab w:val="clear" w:pos="360"/>
          <w:tab w:val="num" w:pos="720"/>
        </w:tabs>
        <w:suppressAutoHyphens/>
        <w:ind w:left="720"/>
        <w:rPr>
          <w:rFonts w:cs="Arial"/>
          <w:noProof/>
          <w:szCs w:val="20"/>
          <w:lang w:val="it-IT"/>
        </w:rPr>
      </w:pPr>
      <w:r w:rsidRPr="000964CB">
        <w:rPr>
          <w:rFonts w:cs="Arial"/>
          <w:noProof/>
          <w:szCs w:val="20"/>
          <w:lang w:val="it-IT"/>
        </w:rPr>
        <w:t xml:space="preserve">Priloga 2 – Garancija za dobro izvedbo pogodbenih obveznosti </w:t>
      </w:r>
    </w:p>
    <w:p w14:paraId="67D6576B" w14:textId="77777777" w:rsidR="00AF75A6" w:rsidRPr="000964CB" w:rsidRDefault="00AF75A6" w:rsidP="00AF75A6">
      <w:pPr>
        <w:pStyle w:val="BodyText3"/>
        <w:rPr>
          <w:noProof/>
          <w:lang w:val="it-IT"/>
        </w:rPr>
      </w:pPr>
    </w:p>
    <w:p w14:paraId="24E493E4" w14:textId="77777777" w:rsidR="00AF75A6" w:rsidRPr="000964CB" w:rsidRDefault="00AF75A6" w:rsidP="00AF75A6">
      <w:pPr>
        <w:pStyle w:val="BodyText3"/>
        <w:rPr>
          <w:noProof/>
          <w:lang w:val="it-IT"/>
        </w:rPr>
      </w:pPr>
      <w:r w:rsidRPr="000964CB">
        <w:rPr>
          <w:noProof/>
          <w:lang w:val="it-IT"/>
        </w:rPr>
        <w:t>Vsak člen v pogodbi je napisan najprej v slovenščini in nato še v angleščini. V primeru dvoma ali nesporazuma velja slovenska verzija.</w:t>
      </w:r>
    </w:p>
    <w:p w14:paraId="700A5A82" w14:textId="77777777" w:rsidR="00AF75A6" w:rsidRPr="000964CB" w:rsidRDefault="00AF75A6" w:rsidP="00AF75A6">
      <w:pPr>
        <w:pStyle w:val="BodyText3"/>
        <w:rPr>
          <w:noProof/>
          <w:lang w:val="it-IT"/>
        </w:rPr>
      </w:pPr>
    </w:p>
    <w:p w14:paraId="583F0E68" w14:textId="77777777" w:rsidR="00AF75A6" w:rsidRPr="000964CB" w:rsidRDefault="00AF75A6" w:rsidP="00AF75A6">
      <w:pPr>
        <w:pStyle w:val="BodyText3"/>
        <w:rPr>
          <w:noProof/>
          <w:lang w:val="it-IT"/>
        </w:rPr>
      </w:pPr>
      <w:r w:rsidRPr="000964CB">
        <w:rPr>
          <w:noProof/>
          <w:lang w:val="it-IT"/>
        </w:rPr>
        <w:t>Pogodba je sestavljena v petih izvodih, od katerih prejme naročnik tri izvode, ponudnik pa dva izvoda.</w:t>
      </w:r>
    </w:p>
    <w:p w14:paraId="06189C41" w14:textId="77777777" w:rsidR="00AF75A6" w:rsidRPr="000964CB" w:rsidRDefault="00AF75A6" w:rsidP="00AF75A6">
      <w:pPr>
        <w:rPr>
          <w:b/>
          <w:noProof/>
          <w:color w:val="000000"/>
          <w:lang w:val="it-IT"/>
        </w:rPr>
      </w:pPr>
    </w:p>
    <w:p w14:paraId="1D6DC4B2" w14:textId="6CCAF029" w:rsidR="00AF75A6" w:rsidRPr="00AB4CAC" w:rsidRDefault="00AF75A6" w:rsidP="00AF75A6">
      <w:pPr>
        <w:rPr>
          <w:b/>
          <w:noProof/>
          <w:color w:val="000000"/>
        </w:rPr>
      </w:pPr>
      <w:r w:rsidRPr="00AB4CAC">
        <w:rPr>
          <w:b/>
          <w:noProof/>
          <w:color w:val="000000"/>
        </w:rPr>
        <w:t>Article 1</w:t>
      </w:r>
      <w:r w:rsidR="000C7D96">
        <w:rPr>
          <w:b/>
          <w:noProof/>
          <w:color w:val="000000"/>
        </w:rPr>
        <w:t>8</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70F4B8A4" w:rsidR="00AF75A6" w:rsidRPr="00AB4CAC" w:rsidRDefault="00AF75A6" w:rsidP="00AF75A6">
      <w:pPr>
        <w:rPr>
          <w:noProof/>
          <w:sz w:val="16"/>
          <w:szCs w:val="16"/>
        </w:rPr>
      </w:pPr>
      <w:r w:rsidRPr="00AB4CAC">
        <w:rPr>
          <w:noProof/>
          <w:sz w:val="16"/>
          <w:szCs w:val="16"/>
        </w:rPr>
        <w:t>PODPIS IN ŽIG POOBLAŠČENIH PREDSTAVNIKOV NAROČNIKA IN PONUDNIKA – POGODBA ŠT. JN-</w:t>
      </w:r>
      <w:r w:rsidR="0043561F">
        <w:rPr>
          <w:noProof/>
          <w:sz w:val="16"/>
          <w:szCs w:val="16"/>
        </w:rPr>
        <w:t>B1014</w:t>
      </w:r>
      <w:r w:rsidRPr="00AB4CAC">
        <w:rPr>
          <w:noProof/>
          <w:sz w:val="16"/>
          <w:szCs w:val="16"/>
        </w:rPr>
        <w:t xml:space="preserve"> /THE SIGNATURE AND SEAL OF THE AUTHORIZED REPRESENTATIVES OF THE CONTRACTING AUTHORITY AND BIDDER – CONTRACT No. JN-</w:t>
      </w:r>
      <w:r w:rsidR="0043561F">
        <w:rPr>
          <w:noProof/>
          <w:sz w:val="16"/>
          <w:szCs w:val="16"/>
        </w:rPr>
        <w:t>B1014</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Pr="00AB4CAC" w:rsidRDefault="00AF75A6" w:rsidP="00AF75A6">
      <w:pPr>
        <w:pStyle w:val="BodyText3"/>
        <w:tabs>
          <w:tab w:val="center" w:pos="1980"/>
          <w:tab w:val="center" w:pos="7020"/>
        </w:tabs>
        <w:rPr>
          <w:rFonts w:cs="Arial"/>
          <w:noProof/>
          <w:color w:val="000000"/>
          <w:lang w:val="en-GB"/>
        </w:rPr>
      </w:pPr>
    </w:p>
    <w:p w14:paraId="20F290D5" w14:textId="77777777" w:rsidR="00AF75A6" w:rsidRPr="00AB4CAC" w:rsidRDefault="00AF75A6" w:rsidP="00AF75A6">
      <w:pPr>
        <w:tabs>
          <w:tab w:val="center" w:pos="1980"/>
          <w:tab w:val="center" w:pos="6840"/>
        </w:tabs>
        <w:rPr>
          <w:rFonts w:cs="Arial"/>
          <w:noProof/>
          <w:color w:val="000000"/>
        </w:rPr>
      </w:pPr>
      <w:r w:rsidRPr="00AB4CAC">
        <w:rPr>
          <w:rFonts w:cs="Arial"/>
          <w:noProof/>
          <w:color w:val="000000"/>
        </w:rPr>
        <w:tab/>
        <w:t>NAROČNIK: /</w:t>
      </w:r>
      <w:r w:rsidRPr="00AB4CAC">
        <w:rPr>
          <w:rFonts w:cs="Arial"/>
          <w:noProof/>
          <w:color w:val="000000"/>
        </w:rPr>
        <w:tab/>
        <w:t>PONUDNIK: /</w:t>
      </w:r>
    </w:p>
    <w:p w14:paraId="14AB0290" w14:textId="77777777" w:rsidR="00AF75A6" w:rsidRPr="00AB4CAC" w:rsidRDefault="00AF75A6" w:rsidP="00AF75A6">
      <w:pPr>
        <w:tabs>
          <w:tab w:val="center" w:pos="1980"/>
          <w:tab w:val="center" w:pos="6840"/>
        </w:tabs>
        <w:rPr>
          <w:rFonts w:cs="Arial"/>
          <w:noProof/>
          <w:color w:val="000000"/>
        </w:rPr>
      </w:pPr>
      <w:r w:rsidRPr="00AB4CAC">
        <w:rPr>
          <w:rFonts w:cs="Arial"/>
          <w:noProof/>
          <w:color w:val="000000"/>
        </w:rPr>
        <w:tab/>
        <w:t>CONTRACTING AUTHORITY:</w:t>
      </w:r>
      <w:r w:rsidRPr="00AB4CAC">
        <w:rPr>
          <w:rFonts w:cs="Arial"/>
          <w:noProof/>
          <w:color w:val="000000"/>
        </w:rPr>
        <w:tab/>
        <w:t>BIDDER:</w:t>
      </w:r>
    </w:p>
    <w:p w14:paraId="7F8E1737" w14:textId="77777777" w:rsidR="00AF75A6" w:rsidRPr="00AB4CAC" w:rsidRDefault="00AF75A6" w:rsidP="00AF75A6">
      <w:pPr>
        <w:tabs>
          <w:tab w:val="center" w:pos="1980"/>
          <w:tab w:val="center" w:pos="6840"/>
        </w:tabs>
        <w:rPr>
          <w:rFonts w:cs="Arial"/>
          <w:noProof/>
          <w:color w:val="000000"/>
        </w:rPr>
      </w:pPr>
    </w:p>
    <w:p w14:paraId="091D8F12" w14:textId="77777777" w:rsidR="00AF75A6" w:rsidRPr="00AB4CAC" w:rsidRDefault="00AF75A6" w:rsidP="00AF75A6">
      <w:pPr>
        <w:tabs>
          <w:tab w:val="center" w:pos="1980"/>
          <w:tab w:val="center" w:pos="6840"/>
        </w:tabs>
        <w:rPr>
          <w:rFonts w:cs="Arial"/>
          <w:noProof/>
          <w:color w:val="000000"/>
        </w:rPr>
      </w:pPr>
      <w:r w:rsidRPr="00AB4CAC">
        <w:rPr>
          <w:rFonts w:cs="Arial"/>
          <w:noProof/>
          <w:color w:val="000000"/>
        </w:rPr>
        <w:tab/>
        <w:t>Radiotelevizija Slovenija, Javni zavod</w:t>
      </w:r>
      <w:r w:rsidRPr="00AB4CAC">
        <w:rPr>
          <w:rFonts w:cs="Arial"/>
          <w:noProof/>
          <w:color w:val="000000"/>
        </w:rPr>
        <w:tab/>
        <w:t>………………………………….</w:t>
      </w:r>
    </w:p>
    <w:p w14:paraId="4E066334" w14:textId="77777777" w:rsidR="00AF75A6" w:rsidRPr="00AB4CAC" w:rsidRDefault="00AF75A6" w:rsidP="00AF75A6">
      <w:pPr>
        <w:tabs>
          <w:tab w:val="center" w:pos="1980"/>
          <w:tab w:val="center" w:pos="6840"/>
        </w:tabs>
        <w:rPr>
          <w:rFonts w:cs="Arial"/>
          <w:noProof/>
          <w:color w:val="000000"/>
        </w:rPr>
      </w:pPr>
    </w:p>
    <w:p w14:paraId="5BECA625" w14:textId="77777777" w:rsidR="00AF75A6" w:rsidRPr="00AB4CAC" w:rsidRDefault="00AF75A6" w:rsidP="00AF75A6">
      <w:pPr>
        <w:tabs>
          <w:tab w:val="center" w:pos="1980"/>
          <w:tab w:val="center" w:pos="7020"/>
        </w:tabs>
        <w:rPr>
          <w:rFonts w:cs="Arial"/>
          <w:noProof/>
          <w:szCs w:val="20"/>
        </w:rPr>
      </w:pPr>
      <w:r w:rsidRPr="00AB4CAC">
        <w:rPr>
          <w:rFonts w:cs="Arial"/>
          <w:noProof/>
          <w:szCs w:val="20"/>
        </w:rPr>
        <w:tab/>
        <w:t>Generalni direktor / Director General</w:t>
      </w:r>
    </w:p>
    <w:p w14:paraId="20AEB442" w14:textId="77777777" w:rsidR="00AF75A6" w:rsidRPr="00AB4CAC" w:rsidRDefault="00AF75A6" w:rsidP="00AF75A6">
      <w:pPr>
        <w:tabs>
          <w:tab w:val="center" w:pos="1980"/>
          <w:tab w:val="center" w:pos="4153"/>
          <w:tab w:val="center" w:pos="7020"/>
          <w:tab w:val="right" w:pos="8306"/>
        </w:tabs>
        <w:jc w:val="left"/>
        <w:rPr>
          <w:rFonts w:cs="Arial"/>
          <w:noProof/>
          <w:szCs w:val="20"/>
        </w:rPr>
      </w:pPr>
      <w:r w:rsidRPr="00AB4CAC">
        <w:rPr>
          <w:rFonts w:cs="Arial"/>
          <w:noProof/>
          <w:szCs w:val="20"/>
        </w:rPr>
        <w:t xml:space="preserve">                         </w:t>
      </w:r>
    </w:p>
    <w:p w14:paraId="69460125" w14:textId="77777777" w:rsidR="00AF75A6" w:rsidRPr="00AB4CAC" w:rsidRDefault="00AF75A6" w:rsidP="00AF75A6">
      <w:pPr>
        <w:tabs>
          <w:tab w:val="center" w:pos="1980"/>
          <w:tab w:val="center" w:pos="7020"/>
        </w:tabs>
        <w:rPr>
          <w:rFonts w:cs="Arial"/>
          <w:noProof/>
          <w:color w:val="000000"/>
        </w:rPr>
      </w:pPr>
      <w:r w:rsidRPr="00AB4CAC">
        <w:rPr>
          <w:rFonts w:cs="Arial"/>
          <w:noProof/>
          <w:szCs w:val="20"/>
        </w:rPr>
        <w:t xml:space="preserve">                 </w:t>
      </w:r>
      <w:r w:rsidRPr="00AB4CAC">
        <w:rPr>
          <w:rFonts w:cs="Arial"/>
          <w:noProof/>
          <w:color w:val="000000"/>
        </w:rPr>
        <w:t>Andrej Grah Whatmough</w:t>
      </w:r>
    </w:p>
    <w:p w14:paraId="3AE23472" w14:textId="77777777" w:rsidR="00AF75A6" w:rsidRPr="00AB4CAC" w:rsidRDefault="00AF75A6" w:rsidP="00AF75A6">
      <w:pPr>
        <w:tabs>
          <w:tab w:val="center" w:pos="1980"/>
          <w:tab w:val="center" w:pos="7020"/>
        </w:tabs>
        <w:rPr>
          <w:noProof/>
        </w:rPr>
      </w:pPr>
      <w:r w:rsidRPr="00AB4CAC">
        <w:rPr>
          <w:noProof/>
        </w:rPr>
        <w:tab/>
        <w:t>Žig /Stamp:</w:t>
      </w:r>
      <w:r w:rsidRPr="00AB4CAC">
        <w:rPr>
          <w:noProof/>
        </w:rPr>
        <w:tab/>
        <w:t>Žig/ Stamp:</w:t>
      </w:r>
    </w:p>
    <w:p w14:paraId="1302CC4A" w14:textId="77777777" w:rsidR="00AF75A6" w:rsidRPr="00AB4CAC" w:rsidRDefault="00AF75A6" w:rsidP="00AF75A6">
      <w:pPr>
        <w:tabs>
          <w:tab w:val="center" w:pos="1980"/>
          <w:tab w:val="center" w:pos="7020"/>
        </w:tabs>
        <w:rPr>
          <w:noProof/>
        </w:rPr>
      </w:pPr>
    </w:p>
    <w:p w14:paraId="2BEDF014" w14:textId="77777777" w:rsidR="00AF75A6" w:rsidRPr="00AB4CAC" w:rsidRDefault="00AF75A6" w:rsidP="00AF75A6">
      <w:pPr>
        <w:rPr>
          <w:rFonts w:cs="Arial"/>
          <w:noProof/>
          <w:color w:val="000000"/>
        </w:rPr>
      </w:pPr>
      <w:r w:rsidRPr="00AB4CAC">
        <w:rPr>
          <w:noProof/>
          <w:color w:val="000000"/>
        </w:rPr>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AF75A6">
      <w:pPr>
        <w:pStyle w:val="brezstevilke"/>
      </w:pPr>
      <w:bookmarkStart w:id="202" w:name="_Toc113279524"/>
      <w:bookmarkStart w:id="203" w:name="_Toc121307050"/>
      <w:r w:rsidRPr="00AB4CAC">
        <w:t>STATEMENT REGARDING THE PERFORMANCE GUARANTEE</w:t>
      </w:r>
      <w:bookmarkEnd w:id="202"/>
      <w:bookmarkEnd w:id="203"/>
    </w:p>
    <w:p w14:paraId="7CF79F46" w14:textId="2ED67275"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FOR PUBLIC TENDER JN-</w:t>
      </w:r>
      <w:r w:rsidR="0043561F">
        <w:rPr>
          <w:rFonts w:ascii="Arial" w:hAnsi="Arial" w:cs="Arial"/>
          <w:b/>
          <w:noProof/>
          <w:color w:val="000000"/>
          <w:sz w:val="22"/>
        </w:rPr>
        <w:t>B1014</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73065190" w14:textId="372C297F" w:rsidR="00AF75A6" w:rsidRPr="00AB4CAC" w:rsidRDefault="00AF75A6" w:rsidP="00AF75A6">
      <w:pPr>
        <w:tabs>
          <w:tab w:val="left" w:pos="-180"/>
        </w:tabs>
        <w:rPr>
          <w:noProof/>
          <w:color w:val="000000"/>
        </w:rPr>
      </w:pPr>
      <w:r w:rsidRPr="00AB4CAC">
        <w:rPr>
          <w:noProof/>
          <w:color w:val="000000"/>
        </w:rPr>
        <w:t xml:space="preserve">Should we, .................. (The Bidder) be awarded the Tender of RTV Slovenija – for the purchase </w:t>
      </w:r>
      <w:r w:rsidR="000964CB" w:rsidRPr="000964CB">
        <w:rPr>
          <w:noProof/>
          <w:color w:val="000000"/>
        </w:rPr>
        <w:t>of audio mixing console and associated software for post-production studio</w:t>
      </w: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77777777" w:rsidR="00AF75A6" w:rsidRPr="00AB4CAC" w:rsidRDefault="00AF75A6" w:rsidP="00AF75A6">
      <w:pPr>
        <w:rPr>
          <w:noProof/>
          <w:color w:val="000000"/>
        </w:rPr>
      </w:pPr>
      <w:r w:rsidRPr="00AB4CAC">
        <w:rPr>
          <w:noProof/>
          <w:color w:val="000000"/>
        </w:rPr>
        <w:t xml:space="preserve">we will supply a Performance Guarantee for </w:t>
      </w:r>
      <w:r w:rsidRPr="00AB4CAC">
        <w:rPr>
          <w:bCs/>
          <w:noProof/>
          <w:color w:val="000000"/>
        </w:rPr>
        <w:t>10 %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6 months after the </w:t>
      </w:r>
      <w:r w:rsidRPr="00AB4CAC">
        <w:rPr>
          <w:rFonts w:cs="Arial"/>
          <w:noProof/>
        </w:rPr>
        <w:t>confirmed delivery date of the complete equipment</w:t>
      </w:r>
      <w:r w:rsidRPr="00AB4CAC">
        <w:rPr>
          <w:noProof/>
          <w:color w:val="000000"/>
        </w:rPr>
        <w:t>.</w:t>
      </w:r>
    </w:p>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AF75A6">
      <w:pPr>
        <w:ind w:left="284"/>
        <w:rPr>
          <w:b/>
          <w:bCs/>
          <w:noProof/>
          <w:color w:val="000000"/>
          <w:u w:val="single"/>
        </w:rPr>
      </w:pPr>
    </w:p>
    <w:p w14:paraId="2DF3C344" w14:textId="77777777" w:rsidR="00AF75A6" w:rsidRPr="00AB4CAC" w:rsidRDefault="00AF75A6" w:rsidP="00AF75A6">
      <w:pPr>
        <w:ind w:left="284"/>
        <w:rPr>
          <w:noProof/>
          <w:color w:val="000000"/>
        </w:rPr>
      </w:pPr>
    </w:p>
    <w:p w14:paraId="7B96C5D1" w14:textId="77777777" w:rsidR="00AF75A6" w:rsidRPr="00AB4CAC" w:rsidRDefault="00AF75A6" w:rsidP="00AF75A6">
      <w:pPr>
        <w:ind w:left="284"/>
        <w:rPr>
          <w:noProof/>
          <w:color w:val="000000"/>
        </w:rPr>
      </w:pPr>
    </w:p>
    <w:p w14:paraId="622FD304" w14:textId="77777777" w:rsidR="00AF75A6" w:rsidRPr="00AB4CAC" w:rsidRDefault="00AF75A6" w:rsidP="00AF75A6">
      <w:pPr>
        <w:ind w:left="284"/>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3A968090" w14:textId="77777777" w:rsidR="00AF75A6" w:rsidRPr="00AB4CAC" w:rsidRDefault="00AF75A6" w:rsidP="00AF75A6">
      <w:pPr>
        <w:tabs>
          <w:tab w:val="center" w:pos="3600"/>
          <w:tab w:val="center" w:pos="7020"/>
        </w:tabs>
        <w:ind w:left="284"/>
        <w:rPr>
          <w:noProof/>
          <w:color w:val="000000"/>
        </w:rPr>
      </w:pPr>
    </w:p>
    <w:p w14:paraId="3ACEEA42" w14:textId="77777777" w:rsidR="00AF75A6" w:rsidRPr="00AB4CAC" w:rsidRDefault="00AF75A6" w:rsidP="00AF75A6">
      <w:pPr>
        <w:rPr>
          <w:noProof/>
          <w:color w:val="000000"/>
        </w:rPr>
      </w:pPr>
    </w:p>
    <w:p w14:paraId="2EFDA691" w14:textId="77777777" w:rsidR="00AF75A6" w:rsidRPr="00AB4CAC" w:rsidRDefault="00AF75A6" w:rsidP="00AF75A6">
      <w:pPr>
        <w:rPr>
          <w:noProof/>
        </w:rPr>
      </w:pPr>
      <w:bookmarkStart w:id="204" w:name="_Toc380653189"/>
    </w:p>
    <w:p w14:paraId="53EBD22E" w14:textId="77777777" w:rsidR="00AF75A6" w:rsidRPr="00AB4CAC" w:rsidRDefault="00AF75A6" w:rsidP="00AF75A6">
      <w:pPr>
        <w:rPr>
          <w:noProof/>
        </w:rPr>
      </w:pPr>
    </w:p>
    <w:p w14:paraId="18EB0FD2" w14:textId="77777777" w:rsidR="00AF75A6" w:rsidRPr="00AB4CAC" w:rsidRDefault="00AF75A6" w:rsidP="00AF75A6">
      <w:pPr>
        <w:rPr>
          <w:rFonts w:cs="Arial"/>
          <w:noProof/>
          <w:color w:val="000000"/>
        </w:rPr>
      </w:pPr>
      <w:r w:rsidRPr="00AB4CAC">
        <w:rPr>
          <w:noProof/>
          <w:color w:val="000000"/>
        </w:rPr>
        <w:lastRenderedPageBreak/>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7777777" w:rsidR="00AF75A6" w:rsidRPr="00AB4CAC" w:rsidRDefault="00AF75A6" w:rsidP="00AF75A6">
      <w:pPr>
        <w:pStyle w:val="brezstevilke"/>
      </w:pPr>
      <w:bookmarkStart w:id="205" w:name="_Toc113279525"/>
      <w:bookmarkStart w:id="206" w:name="_Toc121307051"/>
      <w:r w:rsidRPr="00AB4CAC">
        <w:t>STATEMENT ON THE FORWARDING OF DATA IN THE DISCLOSURE</w:t>
      </w:r>
      <w:bookmarkStart w:id="207" w:name="_Toc380653190"/>
      <w:bookmarkEnd w:id="204"/>
      <w:r w:rsidRPr="00AB4CAC">
        <w:t>OF THE BIDDER'S OWNERSHIP</w:t>
      </w:r>
      <w:bookmarkEnd w:id="205"/>
      <w:bookmarkEnd w:id="207"/>
      <w:bookmarkEnd w:id="206"/>
    </w:p>
    <w:p w14:paraId="304A2F7E" w14:textId="77777777" w:rsidR="00AF75A6" w:rsidRPr="00AB4CAC" w:rsidRDefault="00AF75A6" w:rsidP="00AF75A6">
      <w:pPr>
        <w:rPr>
          <w:rFonts w:cs="Arial"/>
          <w:b/>
          <w:noProof/>
          <w:color w:val="000000"/>
          <w:szCs w:val="20"/>
        </w:rPr>
      </w:pPr>
    </w:p>
    <w:p w14:paraId="290CCAA5" w14:textId="1C72F214" w:rsidR="00AF75A6" w:rsidRPr="00AB4CAC" w:rsidRDefault="00AF75A6" w:rsidP="00AF75A6">
      <w:pPr>
        <w:jc w:val="center"/>
        <w:rPr>
          <w:rFonts w:cs="Arial"/>
          <w:b/>
          <w:bCs/>
          <w:noProof/>
          <w:color w:val="000000"/>
          <w:sz w:val="22"/>
        </w:rPr>
      </w:pPr>
      <w:r w:rsidRPr="00AB4CAC">
        <w:rPr>
          <w:rFonts w:cs="Arial"/>
          <w:b/>
          <w:bCs/>
          <w:noProof/>
          <w:color w:val="000000"/>
          <w:sz w:val="22"/>
        </w:rPr>
        <w:t>FOR PUBLIC TENDER JN-</w:t>
      </w:r>
      <w:r w:rsidR="0043561F">
        <w:rPr>
          <w:rFonts w:cs="Arial"/>
          <w:b/>
          <w:bCs/>
          <w:noProof/>
          <w:color w:val="000000"/>
          <w:sz w:val="22"/>
        </w:rPr>
        <w:t>B1014</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0B6D99E3" w14:textId="77777777" w:rsidR="00AF75A6" w:rsidRPr="00AB4CAC" w:rsidRDefault="00AF75A6" w:rsidP="00AF75A6">
      <w:pPr>
        <w:rPr>
          <w:rFonts w:cs="Arial"/>
          <w:noProof/>
          <w:color w:val="000000"/>
        </w:rPr>
      </w:pPr>
      <w:r w:rsidRPr="00AB4CAC">
        <w:rPr>
          <w:rFonts w:cs="Arial"/>
          <w:noProof/>
          <w:color w:val="000000"/>
        </w:rPr>
        <w:br w:type="page"/>
      </w:r>
      <w:r w:rsidRPr="00AB4CAC">
        <w:rPr>
          <w:rFonts w:cs="Arial"/>
          <w:noProof/>
          <w:color w:val="000000"/>
        </w:rPr>
        <w:lastRenderedPageBreak/>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208" w:name="_Toc355094252"/>
      <w:r w:rsidRPr="00AB4CAC">
        <w:rPr>
          <w:rFonts w:cs="Arial"/>
          <w:b/>
          <w:bCs/>
          <w:noProof/>
          <w:color w:val="000000"/>
          <w:szCs w:val="20"/>
        </w:rPr>
        <w:t>STATEMENT ON THE PARTICIPATION OF NATURAL AND LEGAL PERSONS IN THE BIDDER'S OWNERSHIP</w:t>
      </w:r>
      <w:bookmarkEnd w:id="208"/>
    </w:p>
    <w:p w14:paraId="13CD109C" w14:textId="04F97949" w:rsidR="00AF75A6" w:rsidRPr="00AB4CAC" w:rsidRDefault="00AF75A6" w:rsidP="00AF75A6">
      <w:pPr>
        <w:jc w:val="center"/>
        <w:rPr>
          <w:rFonts w:cs="Arial"/>
          <w:b/>
          <w:bCs/>
          <w:noProof/>
          <w:color w:val="000000"/>
          <w:szCs w:val="20"/>
        </w:rPr>
      </w:pPr>
      <w:r w:rsidRPr="00AB4CAC">
        <w:rPr>
          <w:rFonts w:cs="Arial"/>
          <w:b/>
          <w:bCs/>
          <w:noProof/>
          <w:color w:val="000000"/>
          <w:szCs w:val="20"/>
        </w:rPr>
        <w:t>FOR PUBLIC TENDER JN-</w:t>
      </w:r>
      <w:r w:rsidR="0043561F">
        <w:rPr>
          <w:rFonts w:cs="Arial"/>
          <w:b/>
          <w:bCs/>
          <w:noProof/>
          <w:color w:val="000000"/>
          <w:szCs w:val="20"/>
        </w:rPr>
        <w:t>B1014</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AF75A6" w:rsidRPr="00AB4CAC"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BB4338">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BB4338">
            <w:pPr>
              <w:rPr>
                <w:rFonts w:cs="Arial"/>
                <w:b/>
                <w:bCs/>
                <w:noProof/>
                <w:color w:val="000000"/>
              </w:rPr>
            </w:pPr>
          </w:p>
        </w:tc>
      </w:tr>
      <w:tr w:rsidR="00AF75A6" w:rsidRPr="00AB4CAC"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BB4338">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BB4338">
            <w:pPr>
              <w:rPr>
                <w:rFonts w:cs="Arial"/>
                <w:bCs/>
                <w:noProof/>
                <w:color w:val="000000"/>
              </w:rPr>
            </w:pPr>
          </w:p>
        </w:tc>
      </w:tr>
      <w:tr w:rsidR="00AF75A6" w:rsidRPr="00AB4CAC"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BB4338">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BB4338">
            <w:pPr>
              <w:rPr>
                <w:rFonts w:cs="Arial"/>
                <w:bCs/>
                <w:noProof/>
                <w:color w:val="000000"/>
              </w:rPr>
            </w:pPr>
          </w:p>
        </w:tc>
      </w:tr>
      <w:tr w:rsidR="00AF75A6" w:rsidRPr="00AB4CAC"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BB4338">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BB4338">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BB4338">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AF75A6" w:rsidRPr="00AB4CAC"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BB4338">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BB4338">
            <w:pPr>
              <w:rPr>
                <w:rFonts w:cs="Arial"/>
                <w:b/>
                <w:bCs/>
                <w:noProof/>
                <w:color w:val="000000"/>
              </w:rPr>
            </w:pPr>
          </w:p>
        </w:tc>
      </w:tr>
      <w:tr w:rsidR="00AF75A6" w:rsidRPr="00AB4CAC"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BB4338">
            <w:pPr>
              <w:rPr>
                <w:rFonts w:cs="Arial"/>
                <w:bCs/>
                <w:noProof/>
                <w:color w:val="000000"/>
              </w:rPr>
            </w:pPr>
          </w:p>
        </w:tc>
      </w:tr>
      <w:tr w:rsidR="00AF75A6" w:rsidRPr="00AB4CAC"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BB4338">
            <w:pPr>
              <w:rPr>
                <w:rFonts w:cs="Arial"/>
                <w:bCs/>
                <w:noProof/>
                <w:color w:val="000000"/>
              </w:rPr>
            </w:pPr>
          </w:p>
        </w:tc>
      </w:tr>
      <w:tr w:rsidR="00AF75A6" w:rsidRPr="00AB4CAC"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BB4338">
            <w:pPr>
              <w:rPr>
                <w:rFonts w:cs="Arial"/>
                <w:bCs/>
                <w:noProof/>
                <w:color w:val="000000"/>
              </w:rPr>
            </w:pPr>
            <w:r w:rsidRPr="00AB4CAC">
              <w:rPr>
                <w:rFonts w:cs="Arial"/>
                <w:noProof/>
                <w:color w:val="000000"/>
              </w:rPr>
              <w:t>(mark as appropriate)</w:t>
            </w:r>
          </w:p>
          <w:p w14:paraId="0D32A7F7"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BB4338">
            <w:pPr>
              <w:rPr>
                <w:rFonts w:cs="Arial"/>
                <w:bCs/>
                <w:noProof/>
                <w:color w:val="000000"/>
              </w:rPr>
            </w:pPr>
            <w:r w:rsidRPr="00AB4CAC">
              <w:rPr>
                <w:rFonts w:cs="Arial"/>
                <w:noProof/>
                <w:color w:val="000000"/>
              </w:rPr>
              <w:t>YES – NO</w:t>
            </w:r>
          </w:p>
          <w:p w14:paraId="395591CE" w14:textId="77777777" w:rsidR="00AF75A6" w:rsidRPr="00AB4CAC" w:rsidRDefault="00AF75A6" w:rsidP="00BB4338">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AF75A6" w:rsidRPr="00AB4CAC"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BB4338">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BB4338">
            <w:pPr>
              <w:rPr>
                <w:rFonts w:cs="Arial"/>
                <w:b/>
                <w:bCs/>
                <w:noProof/>
                <w:color w:val="000000"/>
              </w:rPr>
            </w:pPr>
          </w:p>
        </w:tc>
      </w:tr>
      <w:tr w:rsidR="00AF75A6" w:rsidRPr="00AB4CAC"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BB4338">
            <w:pPr>
              <w:rPr>
                <w:rFonts w:cs="Arial"/>
                <w:bCs/>
                <w:noProof/>
                <w:color w:val="000000"/>
              </w:rPr>
            </w:pPr>
          </w:p>
        </w:tc>
      </w:tr>
      <w:tr w:rsidR="00AF75A6" w:rsidRPr="00AB4CAC"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BB4338">
            <w:pPr>
              <w:rPr>
                <w:rFonts w:cs="Arial"/>
                <w:bCs/>
                <w:noProof/>
                <w:color w:val="000000"/>
              </w:rPr>
            </w:pPr>
          </w:p>
        </w:tc>
      </w:tr>
      <w:tr w:rsidR="00AF75A6" w:rsidRPr="00AB4CAC"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BB4338">
            <w:pPr>
              <w:rPr>
                <w:rFonts w:cs="Arial"/>
                <w:bCs/>
                <w:noProof/>
                <w:color w:val="000000"/>
              </w:rPr>
            </w:pPr>
            <w:r w:rsidRPr="00AB4CAC">
              <w:rPr>
                <w:rFonts w:cs="Arial"/>
                <w:noProof/>
                <w:color w:val="000000"/>
              </w:rPr>
              <w:t>(mark as appropriate)</w:t>
            </w:r>
          </w:p>
          <w:p w14:paraId="2616524D"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BB4338">
            <w:pPr>
              <w:rPr>
                <w:rFonts w:cs="Arial"/>
                <w:bCs/>
                <w:noProof/>
                <w:color w:val="000000"/>
              </w:rPr>
            </w:pPr>
            <w:r w:rsidRPr="00AB4CAC">
              <w:rPr>
                <w:rFonts w:cs="Arial"/>
                <w:noProof/>
                <w:color w:val="000000"/>
              </w:rPr>
              <w:t>YES – NO</w:t>
            </w:r>
          </w:p>
          <w:p w14:paraId="1D2FCB43" w14:textId="77777777" w:rsidR="00AF75A6" w:rsidRPr="00AB4CAC" w:rsidRDefault="00AF75A6" w:rsidP="00BB4338">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AF75A6" w:rsidRPr="00AB4CAC"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BB4338">
            <w:pPr>
              <w:rPr>
                <w:rFonts w:cs="Arial"/>
                <w:b/>
                <w:bCs/>
                <w:noProof/>
                <w:color w:val="000000"/>
              </w:rPr>
            </w:pPr>
          </w:p>
        </w:tc>
      </w:tr>
      <w:tr w:rsidR="00AF75A6" w:rsidRPr="00AB4CAC"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BB4338">
            <w:pPr>
              <w:rPr>
                <w:rFonts w:cs="Arial"/>
                <w:bCs/>
                <w:noProof/>
                <w:color w:val="000000"/>
              </w:rPr>
            </w:pPr>
          </w:p>
        </w:tc>
      </w:tr>
      <w:tr w:rsidR="00AF75A6" w:rsidRPr="00AB4CAC"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BB4338">
            <w:pPr>
              <w:rPr>
                <w:rFonts w:cs="Arial"/>
                <w:bCs/>
                <w:noProof/>
                <w:color w:val="000000"/>
              </w:rPr>
            </w:pPr>
          </w:p>
        </w:tc>
      </w:tr>
      <w:tr w:rsidR="00AF75A6" w:rsidRPr="00AB4CAC"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BB4338">
            <w:pPr>
              <w:rPr>
                <w:rFonts w:cs="Arial"/>
                <w:bCs/>
                <w:noProof/>
                <w:color w:val="000000"/>
              </w:rPr>
            </w:pPr>
          </w:p>
        </w:tc>
      </w:tr>
      <w:tr w:rsidR="00AF75A6" w:rsidRPr="00AB4CAC"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BB4338">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BB4338">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AF75A6" w:rsidRPr="00AB4CAC"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BB4338">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BB4338">
            <w:pPr>
              <w:rPr>
                <w:rFonts w:cs="Arial"/>
                <w:b/>
                <w:bCs/>
                <w:noProof/>
                <w:color w:val="000000"/>
              </w:rPr>
            </w:pPr>
          </w:p>
        </w:tc>
      </w:tr>
      <w:tr w:rsidR="00AF75A6" w:rsidRPr="00AB4CAC"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BB4338">
            <w:pPr>
              <w:rPr>
                <w:rFonts w:cs="Arial"/>
                <w:bCs/>
                <w:noProof/>
                <w:color w:val="000000"/>
              </w:rPr>
            </w:pPr>
          </w:p>
        </w:tc>
      </w:tr>
      <w:tr w:rsidR="00AF75A6" w:rsidRPr="00AB4CAC"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BB4338">
            <w:pPr>
              <w:rPr>
                <w:rFonts w:cs="Arial"/>
                <w:bCs/>
                <w:noProof/>
                <w:color w:val="000000"/>
              </w:rPr>
            </w:pPr>
          </w:p>
        </w:tc>
      </w:tr>
      <w:tr w:rsidR="00AF75A6" w:rsidRPr="00AB4CAC"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BB4338">
            <w:pPr>
              <w:rPr>
                <w:rFonts w:cs="Arial"/>
                <w:bCs/>
                <w:noProof/>
                <w:color w:val="000000"/>
              </w:rPr>
            </w:pPr>
            <w:r w:rsidRPr="00AB4CAC">
              <w:rPr>
                <w:rFonts w:cs="Arial"/>
                <w:noProof/>
                <w:color w:val="000000"/>
              </w:rPr>
              <w:t>Dormant partner (YES – NO)</w:t>
            </w:r>
          </w:p>
          <w:p w14:paraId="66BAEAD1"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BB4338">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AF75A6" w:rsidRPr="00AB4CAC"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BB4338">
            <w:pPr>
              <w:rPr>
                <w:rFonts w:cs="Arial"/>
                <w:b/>
                <w:bCs/>
                <w:noProof/>
                <w:color w:val="000000"/>
              </w:rPr>
            </w:pPr>
          </w:p>
        </w:tc>
      </w:tr>
      <w:tr w:rsidR="00AF75A6" w:rsidRPr="00AB4CAC"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BB4338">
            <w:pPr>
              <w:rPr>
                <w:rFonts w:cs="Arial"/>
                <w:bCs/>
                <w:noProof/>
                <w:color w:val="000000"/>
              </w:rPr>
            </w:pPr>
          </w:p>
        </w:tc>
      </w:tr>
      <w:tr w:rsidR="00AF75A6" w:rsidRPr="00AB4CAC"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BB4338">
            <w:pPr>
              <w:rPr>
                <w:rFonts w:cs="Arial"/>
                <w:bCs/>
                <w:noProof/>
                <w:color w:val="000000"/>
              </w:rPr>
            </w:pPr>
          </w:p>
        </w:tc>
      </w:tr>
      <w:tr w:rsidR="00AF75A6" w:rsidRPr="00AB4CAC"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BB4338">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BB4338">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AF75A6" w:rsidRPr="00AB4CAC"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BB4338">
            <w:pPr>
              <w:rPr>
                <w:rFonts w:cs="Arial"/>
                <w:b/>
                <w:bCs/>
                <w:noProof/>
                <w:color w:val="000000"/>
              </w:rPr>
            </w:pPr>
          </w:p>
        </w:tc>
      </w:tr>
      <w:tr w:rsidR="00AF75A6" w:rsidRPr="00AB4CAC"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BB4338">
            <w:pPr>
              <w:rPr>
                <w:rFonts w:cs="Arial"/>
                <w:bCs/>
                <w:noProof/>
                <w:color w:val="000000"/>
              </w:rPr>
            </w:pPr>
          </w:p>
        </w:tc>
      </w:tr>
      <w:tr w:rsidR="00AF75A6" w:rsidRPr="00AB4CAC"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BB4338">
            <w:pPr>
              <w:rPr>
                <w:rFonts w:cs="Arial"/>
                <w:bCs/>
                <w:noProof/>
                <w:color w:val="000000"/>
              </w:rPr>
            </w:pPr>
          </w:p>
        </w:tc>
      </w:tr>
      <w:tr w:rsidR="00AF75A6" w:rsidRPr="00AB4CAC"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BB4338">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BB4338">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3FFBA57"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Pr="00AB4CAC" w:rsidRDefault="00AF75A6"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Pr="00AB4CAC" w:rsidRDefault="00AF75A6" w:rsidP="00AF75A6">
      <w:pPr>
        <w:rPr>
          <w:rFonts w:cs="Arial"/>
          <w:noProof/>
          <w:color w:val="000000"/>
        </w:rPr>
      </w:pPr>
    </w:p>
    <w:p w14:paraId="07B136E7" w14:textId="77777777" w:rsidR="00AF75A6" w:rsidRPr="00AB4CAC" w:rsidRDefault="00AF75A6" w:rsidP="00AF75A6">
      <w:pPr>
        <w:rPr>
          <w:rFonts w:cs="Arial"/>
          <w:noProof/>
          <w:color w:val="000000"/>
        </w:rPr>
      </w:pPr>
      <w:r w:rsidRPr="00AB4CAC">
        <w:rPr>
          <w:rFonts w:cs="Arial"/>
          <w:noProof/>
          <w:color w:val="000000"/>
        </w:rPr>
        <w:t>Place and date:</w:t>
      </w:r>
      <w:r w:rsidRPr="00AB4CAC">
        <w:rPr>
          <w:rFonts w:cs="Arial"/>
          <w:noProof/>
          <w:color w:val="000000"/>
        </w:rPr>
        <w:tab/>
        <w:t xml:space="preserve">                                                       Name and surname of the legal representative:</w:t>
      </w:r>
    </w:p>
    <w:p w14:paraId="3493FD1B" w14:textId="77777777" w:rsidR="00AF75A6" w:rsidRPr="00AB4CAC" w:rsidRDefault="00AF75A6" w:rsidP="00AF75A6">
      <w:pPr>
        <w:rPr>
          <w:rFonts w:cs="Arial"/>
          <w:noProof/>
          <w:color w:val="000000"/>
        </w:rPr>
      </w:pPr>
    </w:p>
    <w:p w14:paraId="2C61CFB3" w14:textId="77777777"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t xml:space="preserve">                        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77777777" w:rsidR="00AF75A6" w:rsidRPr="00AB4CAC" w:rsidRDefault="00AF75A6" w:rsidP="00AF75A6">
      <w:pPr>
        <w:rPr>
          <w:rFonts w:cs="Arial"/>
          <w:noProof/>
          <w:color w:val="000000"/>
        </w:rPr>
      </w:pPr>
      <w:r w:rsidRPr="00AB4CAC">
        <w:rPr>
          <w:rFonts w:cs="Arial"/>
          <w:noProof/>
          <w:color w:val="000000"/>
        </w:rPr>
        <w:tab/>
        <w:t xml:space="preserve">                                                                                         Signature and stamp:</w:t>
      </w:r>
    </w:p>
    <w:p w14:paraId="4ADE9563" w14:textId="77777777" w:rsidR="00AF75A6" w:rsidRPr="00AB4CAC" w:rsidRDefault="00AF75A6" w:rsidP="00AF75A6">
      <w:pPr>
        <w:rPr>
          <w:rFonts w:cs="Arial"/>
          <w:noProof/>
          <w:color w:val="000000"/>
        </w:rPr>
      </w:pPr>
    </w:p>
    <w:p w14:paraId="145543BA" w14:textId="34214120" w:rsidR="00F96A2B" w:rsidRPr="00AB4CAC" w:rsidRDefault="00F96A2B" w:rsidP="00F96A2B">
      <w:pPr>
        <w:rPr>
          <w:rFonts w:cs="Arial"/>
          <w:noProof/>
          <w:color w:val="000000"/>
        </w:rPr>
      </w:pPr>
      <w:r w:rsidRPr="00AB4CAC">
        <w:rPr>
          <w:rFonts w:cs="Arial"/>
          <w:noProof/>
          <w:color w:val="000000"/>
        </w:rPr>
        <w:t xml:space="preserve">                                                           Signature and stamp:</w:t>
      </w:r>
    </w:p>
    <w:sectPr w:rsidR="00F96A2B" w:rsidRPr="00AB4CAC" w:rsidSect="00A873DE">
      <w:headerReference w:type="default" r:id="rId17"/>
      <w:footerReference w:type="default" r:id="rId18"/>
      <w:headerReference w:type="first" r:id="rId19"/>
      <w:pgSz w:w="11906" w:h="16838" w:code="9"/>
      <w:pgMar w:top="1440" w:right="1304" w:bottom="567" w:left="144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B7849" w14:textId="77777777" w:rsidR="00BB4338" w:rsidRDefault="00BB4338">
      <w:r>
        <w:separator/>
      </w:r>
    </w:p>
  </w:endnote>
  <w:endnote w:type="continuationSeparator" w:id="0">
    <w:p w14:paraId="5946777A" w14:textId="77777777" w:rsidR="00BB4338" w:rsidRDefault="00BB4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28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8731C" w14:textId="3FC802F8" w:rsidR="00BB4338" w:rsidRPr="007A6D09" w:rsidRDefault="0088035C" w:rsidP="007A6D09">
    <w:pPr>
      <w:pStyle w:val="Footer"/>
      <w:jc w:val="right"/>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BB4338" w:rsidRPr="007A6D09">
          <w:rPr>
            <w:rFonts w:cs="Arial"/>
            <w:bCs/>
            <w:sz w:val="14"/>
            <w:szCs w:val="14"/>
          </w:rPr>
          <w:fldChar w:fldCharType="begin"/>
        </w:r>
        <w:r w:rsidR="00BB4338" w:rsidRPr="007A6D09">
          <w:rPr>
            <w:rFonts w:cs="Arial"/>
            <w:bCs/>
            <w:sz w:val="14"/>
            <w:szCs w:val="14"/>
          </w:rPr>
          <w:instrText xml:space="preserve"> PAGE </w:instrText>
        </w:r>
        <w:r w:rsidR="00BB4338" w:rsidRPr="007A6D09">
          <w:rPr>
            <w:rFonts w:cs="Arial"/>
            <w:bCs/>
            <w:sz w:val="14"/>
            <w:szCs w:val="14"/>
          </w:rPr>
          <w:fldChar w:fldCharType="separate"/>
        </w:r>
        <w:r w:rsidR="00BB4338">
          <w:rPr>
            <w:rFonts w:cs="Arial"/>
            <w:bCs/>
            <w:noProof/>
            <w:sz w:val="14"/>
            <w:szCs w:val="14"/>
          </w:rPr>
          <w:t>10</w:t>
        </w:r>
        <w:r w:rsidR="00BB4338" w:rsidRPr="007A6D09">
          <w:rPr>
            <w:rFonts w:cs="Arial"/>
            <w:bCs/>
            <w:sz w:val="14"/>
            <w:szCs w:val="14"/>
          </w:rPr>
          <w:fldChar w:fldCharType="end"/>
        </w:r>
        <w:r w:rsidR="00BB4338" w:rsidRPr="007A6D09">
          <w:rPr>
            <w:rFonts w:cs="Arial"/>
            <w:sz w:val="14"/>
            <w:szCs w:val="14"/>
          </w:rPr>
          <w:t xml:space="preserve"> / </w:t>
        </w:r>
        <w:r w:rsidR="00BB4338" w:rsidRPr="007A6D09">
          <w:rPr>
            <w:rFonts w:cs="Arial"/>
            <w:bCs/>
            <w:sz w:val="14"/>
            <w:szCs w:val="14"/>
          </w:rPr>
          <w:fldChar w:fldCharType="begin"/>
        </w:r>
        <w:r w:rsidR="00BB4338" w:rsidRPr="007A6D09">
          <w:rPr>
            <w:rFonts w:cs="Arial"/>
            <w:bCs/>
            <w:sz w:val="14"/>
            <w:szCs w:val="14"/>
          </w:rPr>
          <w:instrText xml:space="preserve"> NUMPAGES  </w:instrText>
        </w:r>
        <w:r w:rsidR="00BB4338" w:rsidRPr="007A6D09">
          <w:rPr>
            <w:rFonts w:cs="Arial"/>
            <w:bCs/>
            <w:sz w:val="14"/>
            <w:szCs w:val="14"/>
          </w:rPr>
          <w:fldChar w:fldCharType="separate"/>
        </w:r>
        <w:r w:rsidR="00BB4338">
          <w:rPr>
            <w:rFonts w:cs="Arial"/>
            <w:bCs/>
            <w:noProof/>
            <w:sz w:val="14"/>
            <w:szCs w:val="14"/>
          </w:rPr>
          <w:t>49</w:t>
        </w:r>
        <w:r w:rsidR="00BB4338" w:rsidRPr="007A6D09">
          <w:rPr>
            <w:rFonts w:cs="Arial"/>
            <w:bCs/>
            <w:sz w:val="14"/>
            <w:szCs w:val="14"/>
          </w:rPr>
          <w:fldChar w:fldCharType="end"/>
        </w:r>
      </w:sdtContent>
    </w:sdt>
  </w:p>
  <w:p w14:paraId="2002CDCD" w14:textId="77777777" w:rsidR="00BB4338" w:rsidRPr="007A6D09" w:rsidRDefault="00BB4338" w:rsidP="007A6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B1A5D" w14:textId="77777777" w:rsidR="00BB4338" w:rsidRDefault="00BB4338">
      <w:r>
        <w:separator/>
      </w:r>
    </w:p>
  </w:footnote>
  <w:footnote w:type="continuationSeparator" w:id="0">
    <w:p w14:paraId="075841FD" w14:textId="77777777" w:rsidR="00BB4338" w:rsidRDefault="00BB4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7148" w14:textId="52F982C0" w:rsidR="00BB4338" w:rsidRPr="007A6D09" w:rsidRDefault="00BB4338" w:rsidP="007A6D09">
    <w:pPr>
      <w:pStyle w:val="Header"/>
      <w:jc w:val="right"/>
      <w:rPr>
        <w:sz w:val="14"/>
        <w:szCs w:val="14"/>
      </w:rPr>
    </w:pPr>
    <w:r w:rsidRPr="007A6D09">
      <w:rPr>
        <w:sz w:val="14"/>
        <w:szCs w:val="14"/>
      </w:rPr>
      <w:t>Procurement documents JN-</w:t>
    </w:r>
    <w:r>
      <w:rPr>
        <w:sz w:val="14"/>
        <w:szCs w:val="14"/>
      </w:rPr>
      <w:t>B1014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A998" w14:textId="037D5C56" w:rsidR="00BB4338" w:rsidRPr="00C93CE3" w:rsidRDefault="00BB4338" w:rsidP="005436E8">
    <w:pPr>
      <w:pStyle w:val="Header"/>
      <w:jc w:val="right"/>
      <w:rPr>
        <w:sz w:val="14"/>
        <w:szCs w:val="14"/>
      </w:rPr>
    </w:pPr>
    <w:r>
      <w:rPr>
        <w:sz w:val="14"/>
        <w:szCs w:val="14"/>
      </w:rPr>
      <w:t>Procurement documents</w:t>
    </w:r>
    <w:r w:rsidRPr="00C93CE3">
      <w:rPr>
        <w:sz w:val="14"/>
        <w:szCs w:val="14"/>
      </w:rPr>
      <w:t xml:space="preserve"> JN-</w:t>
    </w:r>
    <w:r>
      <w:rPr>
        <w:sz w:val="14"/>
        <w:szCs w:val="14"/>
      </w:rPr>
      <w:t>B1014</w:t>
    </w:r>
  </w:p>
  <w:p w14:paraId="7D470AB3" w14:textId="77777777" w:rsidR="00BB4338" w:rsidRDefault="00BB4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7F05974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3DC4458"/>
    <w:multiLevelType w:val="hybridMultilevel"/>
    <w:tmpl w:val="87E8535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07046756"/>
    <w:multiLevelType w:val="hybridMultilevel"/>
    <w:tmpl w:val="730AE4C6"/>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132B1563"/>
    <w:multiLevelType w:val="hybridMultilevel"/>
    <w:tmpl w:val="77628436"/>
    <w:lvl w:ilvl="0" w:tplc="2EE0A5C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3596703"/>
    <w:multiLevelType w:val="hybridMultilevel"/>
    <w:tmpl w:val="2D2683A0"/>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B2D47D7"/>
    <w:multiLevelType w:val="hybridMultilevel"/>
    <w:tmpl w:val="7300347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2D7FF6"/>
    <w:multiLevelType w:val="multilevel"/>
    <w:tmpl w:val="38C0A2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2E0E0262"/>
    <w:multiLevelType w:val="hybridMultilevel"/>
    <w:tmpl w:val="2DF46F2C"/>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4"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880969"/>
    <w:multiLevelType w:val="hybridMultilevel"/>
    <w:tmpl w:val="6748B552"/>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395D51DC"/>
    <w:multiLevelType w:val="hybridMultilevel"/>
    <w:tmpl w:val="72D6F9F0"/>
    <w:lvl w:ilvl="0" w:tplc="375E88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60E2369"/>
    <w:multiLevelType w:val="hybridMultilevel"/>
    <w:tmpl w:val="26AAD32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6" w15:restartNumberingAfterBreak="0">
    <w:nsid w:val="6A2F6193"/>
    <w:multiLevelType w:val="hybridMultilevel"/>
    <w:tmpl w:val="270A31D6"/>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D6C1A81"/>
    <w:multiLevelType w:val="hybridMultilevel"/>
    <w:tmpl w:val="7FE2A5E0"/>
    <w:lvl w:ilvl="0" w:tplc="2EE0A5CA">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7857E20"/>
    <w:multiLevelType w:val="hybridMultilevel"/>
    <w:tmpl w:val="3A7E3BE0"/>
    <w:lvl w:ilvl="0" w:tplc="2EE0A5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5"/>
  </w:num>
  <w:num w:numId="2">
    <w:abstractNumId w:val="34"/>
  </w:num>
  <w:num w:numId="3">
    <w:abstractNumId w:val="8"/>
  </w:num>
  <w:num w:numId="4">
    <w:abstractNumId w:val="6"/>
  </w:num>
  <w:num w:numId="5">
    <w:abstractNumId w:val="14"/>
  </w:num>
  <w:num w:numId="6">
    <w:abstractNumId w:val="33"/>
  </w:num>
  <w:num w:numId="7">
    <w:abstractNumId w:val="44"/>
  </w:num>
  <w:num w:numId="8">
    <w:abstractNumId w:val="30"/>
  </w:num>
  <w:num w:numId="9">
    <w:abstractNumId w:val="49"/>
  </w:num>
  <w:num w:numId="10">
    <w:abstractNumId w:val="0"/>
  </w:num>
  <w:num w:numId="11">
    <w:abstractNumId w:val="50"/>
  </w:num>
  <w:num w:numId="12">
    <w:abstractNumId w:val="48"/>
  </w:num>
  <w:num w:numId="13">
    <w:abstractNumId w:val="24"/>
  </w:num>
  <w:num w:numId="14">
    <w:abstractNumId w:val="13"/>
  </w:num>
  <w:num w:numId="15">
    <w:abstractNumId w:val="27"/>
  </w:num>
  <w:num w:numId="16">
    <w:abstractNumId w:val="41"/>
  </w:num>
  <w:num w:numId="17">
    <w:abstractNumId w:val="5"/>
  </w:num>
  <w:num w:numId="18">
    <w:abstractNumId w:val="25"/>
  </w:num>
  <w:num w:numId="19">
    <w:abstractNumId w:val="38"/>
  </w:num>
  <w:num w:numId="20">
    <w:abstractNumId w:val="23"/>
  </w:num>
  <w:num w:numId="21">
    <w:abstractNumId w:val="22"/>
  </w:num>
  <w:num w:numId="22">
    <w:abstractNumId w:val="26"/>
  </w:num>
  <w:num w:numId="23">
    <w:abstractNumId w:val="47"/>
  </w:num>
  <w:num w:numId="24">
    <w:abstractNumId w:val="51"/>
  </w:num>
  <w:num w:numId="25">
    <w:abstractNumId w:val="29"/>
  </w:num>
  <w:num w:numId="26">
    <w:abstractNumId w:val="36"/>
  </w:num>
  <w:num w:numId="27">
    <w:abstractNumId w:val="37"/>
  </w:num>
  <w:num w:numId="28">
    <w:abstractNumId w:val="19"/>
  </w:num>
  <w:num w:numId="29">
    <w:abstractNumId w:val="31"/>
  </w:num>
  <w:num w:numId="30">
    <w:abstractNumId w:val="32"/>
  </w:num>
  <w:num w:numId="31">
    <w:abstractNumId w:val="28"/>
  </w:num>
  <w:num w:numId="32">
    <w:abstractNumId w:val="35"/>
  </w:num>
  <w:num w:numId="33">
    <w:abstractNumId w:val="42"/>
  </w:num>
  <w:num w:numId="34">
    <w:abstractNumId w:val="52"/>
  </w:num>
  <w:num w:numId="35">
    <w:abstractNumId w:val="39"/>
  </w:num>
  <w:num w:numId="36">
    <w:abstractNumId w:val="43"/>
  </w:num>
  <w:num w:numId="37">
    <w:abstractNumId w:val="46"/>
  </w:num>
  <w:num w:numId="38">
    <w:abstractNumId w:val="4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FD2"/>
    <w:rsid w:val="00025732"/>
    <w:rsid w:val="00025B74"/>
    <w:rsid w:val="000260AA"/>
    <w:rsid w:val="000261AB"/>
    <w:rsid w:val="00026A07"/>
    <w:rsid w:val="00026BF2"/>
    <w:rsid w:val="0002732A"/>
    <w:rsid w:val="00027B94"/>
    <w:rsid w:val="00027C27"/>
    <w:rsid w:val="00027DAE"/>
    <w:rsid w:val="00030336"/>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BA2"/>
    <w:rsid w:val="000575E7"/>
    <w:rsid w:val="00057B6F"/>
    <w:rsid w:val="000608FA"/>
    <w:rsid w:val="0006093C"/>
    <w:rsid w:val="00060CD1"/>
    <w:rsid w:val="0006162A"/>
    <w:rsid w:val="00061630"/>
    <w:rsid w:val="00061DF4"/>
    <w:rsid w:val="00062878"/>
    <w:rsid w:val="00062C5D"/>
    <w:rsid w:val="00062C72"/>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3FA4"/>
    <w:rsid w:val="0009449A"/>
    <w:rsid w:val="000948E5"/>
    <w:rsid w:val="00094D23"/>
    <w:rsid w:val="00094F7A"/>
    <w:rsid w:val="00094F96"/>
    <w:rsid w:val="00095DC8"/>
    <w:rsid w:val="0009606F"/>
    <w:rsid w:val="000962B0"/>
    <w:rsid w:val="000964CB"/>
    <w:rsid w:val="0009670D"/>
    <w:rsid w:val="0009717D"/>
    <w:rsid w:val="00097D9F"/>
    <w:rsid w:val="000A21AF"/>
    <w:rsid w:val="000A2228"/>
    <w:rsid w:val="000A2276"/>
    <w:rsid w:val="000A3D4E"/>
    <w:rsid w:val="000A425B"/>
    <w:rsid w:val="000A44CF"/>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391"/>
    <w:rsid w:val="000C0C4D"/>
    <w:rsid w:val="000C0E51"/>
    <w:rsid w:val="000C1F75"/>
    <w:rsid w:val="000C1FC9"/>
    <w:rsid w:val="000C29FF"/>
    <w:rsid w:val="000C4179"/>
    <w:rsid w:val="000C4622"/>
    <w:rsid w:val="000C4CFC"/>
    <w:rsid w:val="000C57AE"/>
    <w:rsid w:val="000C599B"/>
    <w:rsid w:val="000C5A0B"/>
    <w:rsid w:val="000C5BE2"/>
    <w:rsid w:val="000C7D96"/>
    <w:rsid w:val="000C7F44"/>
    <w:rsid w:val="000C7F69"/>
    <w:rsid w:val="000D0296"/>
    <w:rsid w:val="000D09C8"/>
    <w:rsid w:val="000D10C3"/>
    <w:rsid w:val="000D152E"/>
    <w:rsid w:val="000D17BA"/>
    <w:rsid w:val="000D3CD9"/>
    <w:rsid w:val="000D3F23"/>
    <w:rsid w:val="000D4333"/>
    <w:rsid w:val="000D5597"/>
    <w:rsid w:val="000D7C1F"/>
    <w:rsid w:val="000D7CF9"/>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4CE"/>
    <w:rsid w:val="000F5502"/>
    <w:rsid w:val="000F7BD1"/>
    <w:rsid w:val="000F7C21"/>
    <w:rsid w:val="00100479"/>
    <w:rsid w:val="001009CF"/>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4676"/>
    <w:rsid w:val="00144D01"/>
    <w:rsid w:val="001452ED"/>
    <w:rsid w:val="001457C5"/>
    <w:rsid w:val="0014593B"/>
    <w:rsid w:val="00145C14"/>
    <w:rsid w:val="001463C9"/>
    <w:rsid w:val="001466A3"/>
    <w:rsid w:val="00147271"/>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54"/>
    <w:rsid w:val="001835C5"/>
    <w:rsid w:val="00183E58"/>
    <w:rsid w:val="00184BFD"/>
    <w:rsid w:val="001855A7"/>
    <w:rsid w:val="001867C5"/>
    <w:rsid w:val="00186D71"/>
    <w:rsid w:val="00187254"/>
    <w:rsid w:val="00190C39"/>
    <w:rsid w:val="00190D8A"/>
    <w:rsid w:val="00190E14"/>
    <w:rsid w:val="00190FB1"/>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E1E"/>
    <w:rsid w:val="001C40A7"/>
    <w:rsid w:val="001C423C"/>
    <w:rsid w:val="001C4EE0"/>
    <w:rsid w:val="001C5311"/>
    <w:rsid w:val="001C57B3"/>
    <w:rsid w:val="001C7192"/>
    <w:rsid w:val="001C72DC"/>
    <w:rsid w:val="001C7677"/>
    <w:rsid w:val="001C77B0"/>
    <w:rsid w:val="001C7989"/>
    <w:rsid w:val="001C7C92"/>
    <w:rsid w:val="001C7EC3"/>
    <w:rsid w:val="001D0219"/>
    <w:rsid w:val="001D233F"/>
    <w:rsid w:val="001D2B2F"/>
    <w:rsid w:val="001D3C93"/>
    <w:rsid w:val="001D4196"/>
    <w:rsid w:val="001D5541"/>
    <w:rsid w:val="001D5917"/>
    <w:rsid w:val="001D5940"/>
    <w:rsid w:val="001D7C47"/>
    <w:rsid w:val="001D7EC0"/>
    <w:rsid w:val="001E15EC"/>
    <w:rsid w:val="001E1AB8"/>
    <w:rsid w:val="001E1DA6"/>
    <w:rsid w:val="001E2238"/>
    <w:rsid w:val="001E3BA3"/>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AE0"/>
    <w:rsid w:val="00211CB4"/>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FEF"/>
    <w:rsid w:val="00253A47"/>
    <w:rsid w:val="00254352"/>
    <w:rsid w:val="00255DEE"/>
    <w:rsid w:val="0025600F"/>
    <w:rsid w:val="002564EA"/>
    <w:rsid w:val="002569A4"/>
    <w:rsid w:val="0026068B"/>
    <w:rsid w:val="002608E9"/>
    <w:rsid w:val="002614EC"/>
    <w:rsid w:val="0026225C"/>
    <w:rsid w:val="0026228A"/>
    <w:rsid w:val="00262EE2"/>
    <w:rsid w:val="00263225"/>
    <w:rsid w:val="00263321"/>
    <w:rsid w:val="00263B75"/>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721"/>
    <w:rsid w:val="0029584A"/>
    <w:rsid w:val="00295CDC"/>
    <w:rsid w:val="002968FB"/>
    <w:rsid w:val="002A03FB"/>
    <w:rsid w:val="002A04DE"/>
    <w:rsid w:val="002A0B24"/>
    <w:rsid w:val="002A19B6"/>
    <w:rsid w:val="002A1B17"/>
    <w:rsid w:val="002A26ED"/>
    <w:rsid w:val="002A4156"/>
    <w:rsid w:val="002A457C"/>
    <w:rsid w:val="002A57BF"/>
    <w:rsid w:val="002A5929"/>
    <w:rsid w:val="002A6B0E"/>
    <w:rsid w:val="002A7946"/>
    <w:rsid w:val="002A7C3F"/>
    <w:rsid w:val="002B13AE"/>
    <w:rsid w:val="002B2F39"/>
    <w:rsid w:val="002B339D"/>
    <w:rsid w:val="002B33E5"/>
    <w:rsid w:val="002B3527"/>
    <w:rsid w:val="002B3A11"/>
    <w:rsid w:val="002B50B7"/>
    <w:rsid w:val="002B78C1"/>
    <w:rsid w:val="002B79BF"/>
    <w:rsid w:val="002C0539"/>
    <w:rsid w:val="002C06E7"/>
    <w:rsid w:val="002C1115"/>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5205"/>
    <w:rsid w:val="002E621A"/>
    <w:rsid w:val="002E6CA4"/>
    <w:rsid w:val="002F107C"/>
    <w:rsid w:val="002F120B"/>
    <w:rsid w:val="002F17CD"/>
    <w:rsid w:val="002F18E2"/>
    <w:rsid w:val="002F1F59"/>
    <w:rsid w:val="002F32D1"/>
    <w:rsid w:val="002F4771"/>
    <w:rsid w:val="002F5ACF"/>
    <w:rsid w:val="002F5D75"/>
    <w:rsid w:val="002F63D9"/>
    <w:rsid w:val="002F6786"/>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568"/>
    <w:rsid w:val="00314AF2"/>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1D89"/>
    <w:rsid w:val="00372250"/>
    <w:rsid w:val="0037273E"/>
    <w:rsid w:val="0037339D"/>
    <w:rsid w:val="003734F9"/>
    <w:rsid w:val="00373C71"/>
    <w:rsid w:val="00373DC3"/>
    <w:rsid w:val="003743AE"/>
    <w:rsid w:val="003743FE"/>
    <w:rsid w:val="0037489B"/>
    <w:rsid w:val="00374C8A"/>
    <w:rsid w:val="00375C2A"/>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20F3"/>
    <w:rsid w:val="003B2948"/>
    <w:rsid w:val="003B2B42"/>
    <w:rsid w:val="003B45E4"/>
    <w:rsid w:val="003B5338"/>
    <w:rsid w:val="003B54C9"/>
    <w:rsid w:val="003B58D2"/>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102A"/>
    <w:rsid w:val="00431624"/>
    <w:rsid w:val="00431A5A"/>
    <w:rsid w:val="004325FA"/>
    <w:rsid w:val="004333C9"/>
    <w:rsid w:val="0043340F"/>
    <w:rsid w:val="0043346B"/>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632B"/>
    <w:rsid w:val="004803FD"/>
    <w:rsid w:val="00480A82"/>
    <w:rsid w:val="00481B61"/>
    <w:rsid w:val="004823B6"/>
    <w:rsid w:val="00482969"/>
    <w:rsid w:val="00482BB2"/>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7C45"/>
    <w:rsid w:val="00497D0A"/>
    <w:rsid w:val="004A0410"/>
    <w:rsid w:val="004A0605"/>
    <w:rsid w:val="004A1344"/>
    <w:rsid w:val="004A136D"/>
    <w:rsid w:val="004A1EF3"/>
    <w:rsid w:val="004A21B0"/>
    <w:rsid w:val="004A2B3B"/>
    <w:rsid w:val="004A39D6"/>
    <w:rsid w:val="004A57D7"/>
    <w:rsid w:val="004A5991"/>
    <w:rsid w:val="004A5A41"/>
    <w:rsid w:val="004A7798"/>
    <w:rsid w:val="004B088A"/>
    <w:rsid w:val="004B2388"/>
    <w:rsid w:val="004B3219"/>
    <w:rsid w:val="004B3792"/>
    <w:rsid w:val="004B5307"/>
    <w:rsid w:val="004B573D"/>
    <w:rsid w:val="004B62D5"/>
    <w:rsid w:val="004B74BF"/>
    <w:rsid w:val="004B7DD3"/>
    <w:rsid w:val="004C0F8C"/>
    <w:rsid w:val="004C170A"/>
    <w:rsid w:val="004C1BB8"/>
    <w:rsid w:val="004C2987"/>
    <w:rsid w:val="004C30C7"/>
    <w:rsid w:val="004C31CB"/>
    <w:rsid w:val="004C3E9C"/>
    <w:rsid w:val="004C45E6"/>
    <w:rsid w:val="004C4F8D"/>
    <w:rsid w:val="004C5A18"/>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5C9"/>
    <w:rsid w:val="004F590D"/>
    <w:rsid w:val="004F5B6A"/>
    <w:rsid w:val="004F5C4E"/>
    <w:rsid w:val="004F75E7"/>
    <w:rsid w:val="0050102D"/>
    <w:rsid w:val="005018CD"/>
    <w:rsid w:val="005019EA"/>
    <w:rsid w:val="005027F0"/>
    <w:rsid w:val="00502834"/>
    <w:rsid w:val="005030A1"/>
    <w:rsid w:val="005038AE"/>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150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5111"/>
    <w:rsid w:val="0054530A"/>
    <w:rsid w:val="00545CC8"/>
    <w:rsid w:val="00550BE3"/>
    <w:rsid w:val="00550DBC"/>
    <w:rsid w:val="00551CBE"/>
    <w:rsid w:val="0055293B"/>
    <w:rsid w:val="005538D8"/>
    <w:rsid w:val="005544F7"/>
    <w:rsid w:val="005571BD"/>
    <w:rsid w:val="00557CF6"/>
    <w:rsid w:val="00560ABF"/>
    <w:rsid w:val="00561154"/>
    <w:rsid w:val="0056121B"/>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C62"/>
    <w:rsid w:val="00570088"/>
    <w:rsid w:val="00570300"/>
    <w:rsid w:val="00570597"/>
    <w:rsid w:val="00570764"/>
    <w:rsid w:val="00570B9B"/>
    <w:rsid w:val="005718A4"/>
    <w:rsid w:val="00572978"/>
    <w:rsid w:val="00572AB3"/>
    <w:rsid w:val="00572AFE"/>
    <w:rsid w:val="005747C0"/>
    <w:rsid w:val="005750DB"/>
    <w:rsid w:val="00575AFA"/>
    <w:rsid w:val="00575B5E"/>
    <w:rsid w:val="0057679C"/>
    <w:rsid w:val="00576A05"/>
    <w:rsid w:val="00576E7A"/>
    <w:rsid w:val="00577459"/>
    <w:rsid w:val="00581D94"/>
    <w:rsid w:val="005821EC"/>
    <w:rsid w:val="00583987"/>
    <w:rsid w:val="005840C9"/>
    <w:rsid w:val="00584B45"/>
    <w:rsid w:val="005850AE"/>
    <w:rsid w:val="0058522F"/>
    <w:rsid w:val="0058574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F0C"/>
    <w:rsid w:val="005B30E7"/>
    <w:rsid w:val="005B4D6D"/>
    <w:rsid w:val="005B5346"/>
    <w:rsid w:val="005B546D"/>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086F"/>
    <w:rsid w:val="005D1207"/>
    <w:rsid w:val="005D1888"/>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3E6"/>
    <w:rsid w:val="00681BE4"/>
    <w:rsid w:val="006820CC"/>
    <w:rsid w:val="00682398"/>
    <w:rsid w:val="0068478F"/>
    <w:rsid w:val="00684951"/>
    <w:rsid w:val="00684D0C"/>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266C"/>
    <w:rsid w:val="006F2E5D"/>
    <w:rsid w:val="006F4D1D"/>
    <w:rsid w:val="006F6E21"/>
    <w:rsid w:val="006F7C60"/>
    <w:rsid w:val="006F7D25"/>
    <w:rsid w:val="006F7DE7"/>
    <w:rsid w:val="00700D7B"/>
    <w:rsid w:val="00702926"/>
    <w:rsid w:val="00703E8F"/>
    <w:rsid w:val="00704361"/>
    <w:rsid w:val="00705C7E"/>
    <w:rsid w:val="007062CF"/>
    <w:rsid w:val="00706341"/>
    <w:rsid w:val="00706355"/>
    <w:rsid w:val="00707568"/>
    <w:rsid w:val="007077C3"/>
    <w:rsid w:val="0071083E"/>
    <w:rsid w:val="00711792"/>
    <w:rsid w:val="00711B72"/>
    <w:rsid w:val="00711CDE"/>
    <w:rsid w:val="00712C21"/>
    <w:rsid w:val="00712D88"/>
    <w:rsid w:val="00713A03"/>
    <w:rsid w:val="00713A15"/>
    <w:rsid w:val="00713DE9"/>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607A"/>
    <w:rsid w:val="00727454"/>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32B7"/>
    <w:rsid w:val="00753591"/>
    <w:rsid w:val="00754303"/>
    <w:rsid w:val="00755569"/>
    <w:rsid w:val="00755BF2"/>
    <w:rsid w:val="0075617B"/>
    <w:rsid w:val="00757510"/>
    <w:rsid w:val="00757D2F"/>
    <w:rsid w:val="0076037D"/>
    <w:rsid w:val="00760B4A"/>
    <w:rsid w:val="00760C28"/>
    <w:rsid w:val="007613D2"/>
    <w:rsid w:val="00761F05"/>
    <w:rsid w:val="00762BAA"/>
    <w:rsid w:val="007635AA"/>
    <w:rsid w:val="00763A2C"/>
    <w:rsid w:val="00765A44"/>
    <w:rsid w:val="007664DF"/>
    <w:rsid w:val="0076666A"/>
    <w:rsid w:val="00766CFC"/>
    <w:rsid w:val="00767EE1"/>
    <w:rsid w:val="0077144D"/>
    <w:rsid w:val="00773046"/>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7B82"/>
    <w:rsid w:val="00790BD0"/>
    <w:rsid w:val="00790CF1"/>
    <w:rsid w:val="0079161D"/>
    <w:rsid w:val="00791C7E"/>
    <w:rsid w:val="0079349B"/>
    <w:rsid w:val="00793AAE"/>
    <w:rsid w:val="00793F9F"/>
    <w:rsid w:val="0079411C"/>
    <w:rsid w:val="00796022"/>
    <w:rsid w:val="00796450"/>
    <w:rsid w:val="007A07EF"/>
    <w:rsid w:val="007A0FD4"/>
    <w:rsid w:val="007A172C"/>
    <w:rsid w:val="007A17D9"/>
    <w:rsid w:val="007A1961"/>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F83"/>
    <w:rsid w:val="007B47D8"/>
    <w:rsid w:val="007B4FAD"/>
    <w:rsid w:val="007B5852"/>
    <w:rsid w:val="007B72C6"/>
    <w:rsid w:val="007C024A"/>
    <w:rsid w:val="007C28C7"/>
    <w:rsid w:val="007C3AD2"/>
    <w:rsid w:val="007C4B54"/>
    <w:rsid w:val="007C6546"/>
    <w:rsid w:val="007C6B65"/>
    <w:rsid w:val="007D02F0"/>
    <w:rsid w:val="007D02FD"/>
    <w:rsid w:val="007D1E1B"/>
    <w:rsid w:val="007D1FBE"/>
    <w:rsid w:val="007D25C9"/>
    <w:rsid w:val="007D3642"/>
    <w:rsid w:val="007D3B68"/>
    <w:rsid w:val="007D3E03"/>
    <w:rsid w:val="007D42FF"/>
    <w:rsid w:val="007D4C81"/>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0FF3"/>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EF5"/>
    <w:rsid w:val="0081318D"/>
    <w:rsid w:val="00813C97"/>
    <w:rsid w:val="008148E7"/>
    <w:rsid w:val="00815650"/>
    <w:rsid w:val="00815C91"/>
    <w:rsid w:val="00816F7C"/>
    <w:rsid w:val="008208BE"/>
    <w:rsid w:val="008209C5"/>
    <w:rsid w:val="0082107F"/>
    <w:rsid w:val="008213F5"/>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A3A"/>
    <w:rsid w:val="00837BFF"/>
    <w:rsid w:val="008406F4"/>
    <w:rsid w:val="008411A7"/>
    <w:rsid w:val="00841A0B"/>
    <w:rsid w:val="00841EBE"/>
    <w:rsid w:val="008430FA"/>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6899"/>
    <w:rsid w:val="0086030A"/>
    <w:rsid w:val="00860616"/>
    <w:rsid w:val="008607C6"/>
    <w:rsid w:val="0086208C"/>
    <w:rsid w:val="008629B5"/>
    <w:rsid w:val="00862BA2"/>
    <w:rsid w:val="00862E8A"/>
    <w:rsid w:val="00863A23"/>
    <w:rsid w:val="00863EEE"/>
    <w:rsid w:val="0086431A"/>
    <w:rsid w:val="008644C8"/>
    <w:rsid w:val="0086463A"/>
    <w:rsid w:val="00864C4A"/>
    <w:rsid w:val="00865440"/>
    <w:rsid w:val="00865936"/>
    <w:rsid w:val="008675D1"/>
    <w:rsid w:val="0087007C"/>
    <w:rsid w:val="008700B4"/>
    <w:rsid w:val="00870CEA"/>
    <w:rsid w:val="00870F6F"/>
    <w:rsid w:val="00872A89"/>
    <w:rsid w:val="00872ACF"/>
    <w:rsid w:val="008744E0"/>
    <w:rsid w:val="008745BE"/>
    <w:rsid w:val="008751D3"/>
    <w:rsid w:val="00875937"/>
    <w:rsid w:val="00876299"/>
    <w:rsid w:val="00876CD9"/>
    <w:rsid w:val="00877B59"/>
    <w:rsid w:val="0088035C"/>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D14"/>
    <w:rsid w:val="008F123C"/>
    <w:rsid w:val="008F1FAF"/>
    <w:rsid w:val="008F2247"/>
    <w:rsid w:val="008F2A7F"/>
    <w:rsid w:val="008F2BBF"/>
    <w:rsid w:val="008F419C"/>
    <w:rsid w:val="008F4F79"/>
    <w:rsid w:val="008F5422"/>
    <w:rsid w:val="008F5E76"/>
    <w:rsid w:val="008F79E8"/>
    <w:rsid w:val="008F7BBA"/>
    <w:rsid w:val="0090096A"/>
    <w:rsid w:val="00900FDE"/>
    <w:rsid w:val="00901442"/>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136D"/>
    <w:rsid w:val="009323B0"/>
    <w:rsid w:val="009331FA"/>
    <w:rsid w:val="00933A50"/>
    <w:rsid w:val="00933A61"/>
    <w:rsid w:val="00933B8D"/>
    <w:rsid w:val="009341F8"/>
    <w:rsid w:val="0093428B"/>
    <w:rsid w:val="009348C4"/>
    <w:rsid w:val="00937059"/>
    <w:rsid w:val="00940595"/>
    <w:rsid w:val="00941293"/>
    <w:rsid w:val="00941C1E"/>
    <w:rsid w:val="00941E1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D31"/>
    <w:rsid w:val="00952EE8"/>
    <w:rsid w:val="00952FB7"/>
    <w:rsid w:val="00953938"/>
    <w:rsid w:val="009539A9"/>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812"/>
    <w:rsid w:val="009B2AFE"/>
    <w:rsid w:val="009B35B6"/>
    <w:rsid w:val="009B398B"/>
    <w:rsid w:val="009B399A"/>
    <w:rsid w:val="009B3A6E"/>
    <w:rsid w:val="009B3F1C"/>
    <w:rsid w:val="009B3F7D"/>
    <w:rsid w:val="009B5236"/>
    <w:rsid w:val="009B6AC6"/>
    <w:rsid w:val="009B7F1A"/>
    <w:rsid w:val="009C10B7"/>
    <w:rsid w:val="009C1968"/>
    <w:rsid w:val="009C1CE2"/>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2A7"/>
    <w:rsid w:val="00A03B17"/>
    <w:rsid w:val="00A05482"/>
    <w:rsid w:val="00A05AFD"/>
    <w:rsid w:val="00A05B15"/>
    <w:rsid w:val="00A06089"/>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15E6"/>
    <w:rsid w:val="00A41A04"/>
    <w:rsid w:val="00A41F8F"/>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69"/>
    <w:rsid w:val="00AE4A0E"/>
    <w:rsid w:val="00AE501D"/>
    <w:rsid w:val="00AE555F"/>
    <w:rsid w:val="00AE5B33"/>
    <w:rsid w:val="00AE6B40"/>
    <w:rsid w:val="00AE73AC"/>
    <w:rsid w:val="00AF0B96"/>
    <w:rsid w:val="00AF0C93"/>
    <w:rsid w:val="00AF1028"/>
    <w:rsid w:val="00AF192A"/>
    <w:rsid w:val="00AF3196"/>
    <w:rsid w:val="00AF3286"/>
    <w:rsid w:val="00AF3A75"/>
    <w:rsid w:val="00AF4146"/>
    <w:rsid w:val="00AF4EA2"/>
    <w:rsid w:val="00AF5D2F"/>
    <w:rsid w:val="00AF6549"/>
    <w:rsid w:val="00AF6846"/>
    <w:rsid w:val="00AF6BF8"/>
    <w:rsid w:val="00AF733F"/>
    <w:rsid w:val="00AF75A6"/>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CE"/>
    <w:rsid w:val="00B117B3"/>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A48"/>
    <w:rsid w:val="00B32F10"/>
    <w:rsid w:val="00B32F7F"/>
    <w:rsid w:val="00B3309A"/>
    <w:rsid w:val="00B33407"/>
    <w:rsid w:val="00B33C02"/>
    <w:rsid w:val="00B341DE"/>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6155F"/>
    <w:rsid w:val="00B6185D"/>
    <w:rsid w:val="00B63199"/>
    <w:rsid w:val="00B6356F"/>
    <w:rsid w:val="00B63A59"/>
    <w:rsid w:val="00B65A86"/>
    <w:rsid w:val="00B65DDE"/>
    <w:rsid w:val="00B66077"/>
    <w:rsid w:val="00B666EF"/>
    <w:rsid w:val="00B66859"/>
    <w:rsid w:val="00B6736E"/>
    <w:rsid w:val="00B674DB"/>
    <w:rsid w:val="00B70116"/>
    <w:rsid w:val="00B7195D"/>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58FF"/>
    <w:rsid w:val="00B86621"/>
    <w:rsid w:val="00B866F3"/>
    <w:rsid w:val="00B86F0B"/>
    <w:rsid w:val="00B87C01"/>
    <w:rsid w:val="00B87CC5"/>
    <w:rsid w:val="00B90373"/>
    <w:rsid w:val="00B90657"/>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D0404"/>
    <w:rsid w:val="00BD06EC"/>
    <w:rsid w:val="00BD1C10"/>
    <w:rsid w:val="00BD1CCA"/>
    <w:rsid w:val="00BD2A0D"/>
    <w:rsid w:val="00BD3B36"/>
    <w:rsid w:val="00BD4EAB"/>
    <w:rsid w:val="00BD52CB"/>
    <w:rsid w:val="00BD5319"/>
    <w:rsid w:val="00BD5CF5"/>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CB6"/>
    <w:rsid w:val="00BF1D6F"/>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3482"/>
    <w:rsid w:val="00C03B18"/>
    <w:rsid w:val="00C03BEC"/>
    <w:rsid w:val="00C041C4"/>
    <w:rsid w:val="00C05401"/>
    <w:rsid w:val="00C061C5"/>
    <w:rsid w:val="00C06755"/>
    <w:rsid w:val="00C07B57"/>
    <w:rsid w:val="00C07C0D"/>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73C7"/>
    <w:rsid w:val="00C27644"/>
    <w:rsid w:val="00C27734"/>
    <w:rsid w:val="00C27A2C"/>
    <w:rsid w:val="00C27D12"/>
    <w:rsid w:val="00C27E73"/>
    <w:rsid w:val="00C3067D"/>
    <w:rsid w:val="00C30757"/>
    <w:rsid w:val="00C310A1"/>
    <w:rsid w:val="00C316B8"/>
    <w:rsid w:val="00C31A7E"/>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577"/>
    <w:rsid w:val="00C457E1"/>
    <w:rsid w:val="00C4581D"/>
    <w:rsid w:val="00C4686B"/>
    <w:rsid w:val="00C4729B"/>
    <w:rsid w:val="00C47364"/>
    <w:rsid w:val="00C47B13"/>
    <w:rsid w:val="00C5041E"/>
    <w:rsid w:val="00C50630"/>
    <w:rsid w:val="00C51230"/>
    <w:rsid w:val="00C5150B"/>
    <w:rsid w:val="00C51687"/>
    <w:rsid w:val="00C51C55"/>
    <w:rsid w:val="00C52659"/>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413"/>
    <w:rsid w:val="00CB2706"/>
    <w:rsid w:val="00CB28EB"/>
    <w:rsid w:val="00CB2E6F"/>
    <w:rsid w:val="00CB318B"/>
    <w:rsid w:val="00CB350E"/>
    <w:rsid w:val="00CB3AD4"/>
    <w:rsid w:val="00CB40BB"/>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DDE"/>
    <w:rsid w:val="00CF4208"/>
    <w:rsid w:val="00CF498C"/>
    <w:rsid w:val="00CF4C20"/>
    <w:rsid w:val="00CF545E"/>
    <w:rsid w:val="00CF67B1"/>
    <w:rsid w:val="00CF6AA0"/>
    <w:rsid w:val="00D0084A"/>
    <w:rsid w:val="00D02CB1"/>
    <w:rsid w:val="00D035CC"/>
    <w:rsid w:val="00D03D20"/>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6A0"/>
    <w:rsid w:val="00D66AD6"/>
    <w:rsid w:val="00D66C79"/>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777"/>
    <w:rsid w:val="00D86B0D"/>
    <w:rsid w:val="00D8702C"/>
    <w:rsid w:val="00D8731D"/>
    <w:rsid w:val="00D877B7"/>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473B"/>
    <w:rsid w:val="00DE5BF0"/>
    <w:rsid w:val="00DE5EA4"/>
    <w:rsid w:val="00DE6CDA"/>
    <w:rsid w:val="00DE6E91"/>
    <w:rsid w:val="00DF05F4"/>
    <w:rsid w:val="00DF0B01"/>
    <w:rsid w:val="00DF0CAF"/>
    <w:rsid w:val="00DF15D3"/>
    <w:rsid w:val="00DF1ABE"/>
    <w:rsid w:val="00DF2959"/>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30DB"/>
    <w:rsid w:val="00E3318C"/>
    <w:rsid w:val="00E34BCE"/>
    <w:rsid w:val="00E34D78"/>
    <w:rsid w:val="00E35742"/>
    <w:rsid w:val="00E36DE7"/>
    <w:rsid w:val="00E4101D"/>
    <w:rsid w:val="00E41E56"/>
    <w:rsid w:val="00E421DB"/>
    <w:rsid w:val="00E4352E"/>
    <w:rsid w:val="00E43642"/>
    <w:rsid w:val="00E43AD5"/>
    <w:rsid w:val="00E442E4"/>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4658"/>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82E"/>
    <w:rsid w:val="00E834E2"/>
    <w:rsid w:val="00E8503F"/>
    <w:rsid w:val="00E85BB6"/>
    <w:rsid w:val="00E86532"/>
    <w:rsid w:val="00E90FAB"/>
    <w:rsid w:val="00E917B5"/>
    <w:rsid w:val="00E9186C"/>
    <w:rsid w:val="00E91BDC"/>
    <w:rsid w:val="00E91D72"/>
    <w:rsid w:val="00E91F3F"/>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32E"/>
    <w:rsid w:val="00EC5B36"/>
    <w:rsid w:val="00EC5F87"/>
    <w:rsid w:val="00EC6874"/>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FB5"/>
    <w:rsid w:val="00FF17C4"/>
    <w:rsid w:val="00FF1B22"/>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49B"/>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E7563"/>
    <w:pPr>
      <w:numPr>
        <w:numId w:val="8"/>
      </w:numPr>
      <w:spacing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230692"/>
    <w:pPr>
      <w:keepNext/>
      <w:numPr>
        <w:ilvl w:val="1"/>
        <w:numId w:val="8"/>
      </w:numPr>
      <w:tabs>
        <w:tab w:val="left" w:pos="576"/>
      </w:tabs>
      <w:suppressAutoHyphens/>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AF6BF8"/>
    <w:pPr>
      <w:keepNext/>
      <w:numPr>
        <w:ilvl w:val="2"/>
        <w:numId w:val="8"/>
      </w:numPr>
      <w:tabs>
        <w:tab w:val="left" w:pos="720"/>
      </w:tabs>
      <w:suppressAutoHyphens/>
      <w:outlineLvl w:val="2"/>
    </w:pPr>
    <w:rPr>
      <w:rFonts w:eastAsiaTheme="majorEastAsia" w:cs="Arial"/>
      <w:b/>
      <w:bCs/>
      <w:noProof/>
      <w:sz w:val="22"/>
      <w:szCs w:val="20"/>
    </w:rPr>
  </w:style>
  <w:style w:type="paragraph" w:styleId="Heading4">
    <w:name w:val="heading 4"/>
    <w:aliases w:val="H4"/>
    <w:basedOn w:val="Normal"/>
    <w:next w:val="Normal"/>
    <w:link w:val="Heading4Char"/>
    <w:uiPriority w:val="9"/>
    <w:unhideWhenUsed/>
    <w:qFormat/>
    <w:rsid w:val="00C37182"/>
    <w:pPr>
      <w:numPr>
        <w:ilvl w:val="3"/>
        <w:numId w:val="8"/>
      </w:numPr>
      <w:spacing w:before="200"/>
      <w:outlineLvl w:val="3"/>
    </w:pPr>
    <w:rPr>
      <w:rFonts w:eastAsiaTheme="majorEastAsia" w:cs="Arial"/>
      <w:bCs/>
      <w:iCs/>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30692"/>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uiPriority w:val="9"/>
    <w:rsid w:val="00FE7563"/>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AF6BF8"/>
    <w:rPr>
      <w:rFonts w:ascii="Arial" w:eastAsiaTheme="majorEastAsia" w:hAnsi="Arial" w:cs="Arial"/>
      <w:b/>
      <w:bCs/>
      <w:noProof/>
      <w:sz w:val="22"/>
      <w:lang w:eastAsia="sl-SI"/>
    </w:rPr>
  </w:style>
  <w:style w:type="character" w:customStyle="1" w:styleId="Heading4Char">
    <w:name w:val="Heading 4 Char"/>
    <w:aliases w:val="H4 Char"/>
    <w:basedOn w:val="DefaultParagraphFont"/>
    <w:link w:val="Heading4"/>
    <w:uiPriority w:val="9"/>
    <w:rsid w:val="00C37182"/>
    <w:rPr>
      <w:rFonts w:ascii="Arial" w:eastAsiaTheme="majorEastAsia" w:hAnsi="Arial" w:cs="Arial"/>
      <w:bCs/>
      <w:iCs/>
      <w:szCs w:val="22"/>
      <w:lang w:eastAsia="sl-SI"/>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3D43C1"/>
    <w:pPr>
      <w:numPr>
        <w:ilvl w:val="0"/>
        <w:numId w:val="0"/>
      </w:numPr>
      <w:jc w:val="center"/>
    </w:pPr>
    <w:rPr>
      <w:lang w:eastAsia="ar-SA"/>
    </w:rPr>
  </w:style>
  <w:style w:type="character" w:customStyle="1" w:styleId="Heading2centeredChar">
    <w:name w:val="Heading2_centered Char"/>
    <w:basedOn w:val="Heading2Char1"/>
    <w:link w:val="Heading2centered"/>
    <w:rsid w:val="003D43C1"/>
    <w:rPr>
      <w:rFonts w:ascii="Arial" w:hAnsi="Arial" w:cs="Arial"/>
      <w:b/>
      <w:bCs w:val="0"/>
      <w:noProof/>
      <w:sz w:val="22"/>
      <w:szCs w:val="22"/>
      <w:lang w:val="sl-SI"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
    <w:name w:val="Naslov 2"/>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ponudba/pages/aktualno/aktualno_jnc_podrobno.xhtml?zadevaId=2093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spd.eop.bg/espd-web/filt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D8BC7-38AF-45C4-90C5-EE51929E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1</TotalTime>
  <Pages>43</Pages>
  <Words>13773</Words>
  <Characters>83695</Characters>
  <Application>Microsoft Office Word</Application>
  <DocSecurity>0</DocSecurity>
  <Lines>697</Lines>
  <Paragraphs>194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97274</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Rome Alenka</cp:lastModifiedBy>
  <cp:revision>3</cp:revision>
  <cp:lastPrinted>2022-08-09T09:54:00Z</cp:lastPrinted>
  <dcterms:created xsi:type="dcterms:W3CDTF">2022-12-09T08:23:00Z</dcterms:created>
  <dcterms:modified xsi:type="dcterms:W3CDTF">2022-12-09T08:25:00Z</dcterms:modified>
</cp:coreProperties>
</file>